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B7D72" w14:textId="41D2BA75" w:rsidR="00D43B60" w:rsidRPr="001C6FFB" w:rsidRDefault="00A372FF" w:rsidP="00D43B60">
      <w:pPr>
        <w:pStyle w:val="PIDachzeile"/>
        <w:tabs>
          <w:tab w:val="left" w:pos="1309"/>
        </w:tabs>
        <w:ind w:right="3490"/>
        <w:rPr>
          <w:iCs w:val="0"/>
          <w:szCs w:val="22"/>
        </w:rPr>
      </w:pPr>
      <w:r w:rsidRPr="001C6FFB">
        <w:rPr>
          <w:b/>
          <w:bCs/>
          <w:noProof/>
          <w:sz w:val="28"/>
          <w:szCs w:val="28"/>
          <w:u w:val="none"/>
        </w:rPr>
        <mc:AlternateContent>
          <mc:Choice Requires="wps">
            <w:drawing>
              <wp:anchor distT="0" distB="0" distL="114300" distR="114300" simplePos="0" relativeHeight="251658240" behindDoc="0" locked="0" layoutInCell="1" allowOverlap="1" wp14:anchorId="77367990" wp14:editId="7FE2746B">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v:textbox>
              </v:shape>
            </w:pict>
          </mc:Fallback>
        </mc:AlternateContent>
      </w:r>
      <w:r w:rsidR="00F434A0" w:rsidRPr="001C6FFB">
        <w:rPr>
          <w:iCs w:val="0"/>
          <w:szCs w:val="22"/>
        </w:rPr>
        <w:t xml:space="preserve">Terminhinweis: EF|A </w:t>
      </w:r>
      <w:r w:rsidR="0013269E" w:rsidRPr="001C6FFB">
        <w:rPr>
          <w:iCs w:val="0"/>
          <w:szCs w:val="22"/>
        </w:rPr>
        <w:t>2023</w:t>
      </w:r>
      <w:r w:rsidR="00D13772">
        <w:rPr>
          <w:iCs w:val="0"/>
          <w:szCs w:val="22"/>
        </w:rPr>
        <w:t xml:space="preserve"> /</w:t>
      </w:r>
      <w:r w:rsidR="00F434A0" w:rsidRPr="001C6FFB">
        <w:rPr>
          <w:iCs w:val="0"/>
          <w:szCs w:val="22"/>
        </w:rPr>
        <w:t xml:space="preserve"> </w:t>
      </w:r>
      <w:r w:rsidR="0013269E" w:rsidRPr="001C6FFB">
        <w:rPr>
          <w:iCs w:val="0"/>
          <w:szCs w:val="22"/>
        </w:rPr>
        <w:t>21</w:t>
      </w:r>
      <w:r w:rsidR="003B4593" w:rsidRPr="001C6FFB">
        <w:rPr>
          <w:iCs w:val="0"/>
          <w:szCs w:val="22"/>
        </w:rPr>
        <w:t>.-</w:t>
      </w:r>
      <w:r w:rsidR="0013269E" w:rsidRPr="001C6FFB">
        <w:rPr>
          <w:iCs w:val="0"/>
          <w:szCs w:val="22"/>
        </w:rPr>
        <w:t>22</w:t>
      </w:r>
      <w:r w:rsidR="003B4593" w:rsidRPr="001C6FFB">
        <w:rPr>
          <w:iCs w:val="0"/>
          <w:szCs w:val="22"/>
        </w:rPr>
        <w:t>.09.202</w:t>
      </w:r>
      <w:r w:rsidR="0013269E" w:rsidRPr="001C6FFB">
        <w:rPr>
          <w:iCs w:val="0"/>
          <w:szCs w:val="22"/>
        </w:rPr>
        <w:t>3</w:t>
      </w:r>
    </w:p>
    <w:p w14:paraId="72A84225" w14:textId="2D1C59EB" w:rsidR="00E92CBF" w:rsidRPr="001C6FFB" w:rsidRDefault="00E22F99" w:rsidP="00850F19">
      <w:pPr>
        <w:pStyle w:val="PIDachzeile"/>
        <w:tabs>
          <w:tab w:val="left" w:pos="5580"/>
        </w:tabs>
        <w:spacing w:line="312" w:lineRule="auto"/>
        <w:ind w:right="3493"/>
        <w:rPr>
          <w:b/>
          <w:bCs/>
          <w:i w:val="0"/>
          <w:noProof/>
          <w:sz w:val="28"/>
          <w:szCs w:val="28"/>
          <w:u w:val="none"/>
        </w:rPr>
      </w:pPr>
      <w:r w:rsidRPr="001C6FFB">
        <w:rPr>
          <w:b/>
          <w:bCs/>
          <w:i w:val="0"/>
          <w:noProof/>
          <w:sz w:val="28"/>
          <w:szCs w:val="28"/>
          <w:u w:val="none"/>
        </w:rPr>
        <w:t>Handlungsempfehlung Automatisierung: „</w:t>
      </w:r>
      <w:r w:rsidR="00885549">
        <w:rPr>
          <w:b/>
          <w:bCs/>
          <w:i w:val="0"/>
          <w:noProof/>
          <w:sz w:val="28"/>
          <w:szCs w:val="28"/>
          <w:u w:val="none"/>
        </w:rPr>
        <w:t>Denke</w:t>
      </w:r>
      <w:r w:rsidRPr="001C6FFB">
        <w:rPr>
          <w:b/>
          <w:bCs/>
          <w:i w:val="0"/>
          <w:noProof/>
          <w:sz w:val="28"/>
          <w:szCs w:val="28"/>
          <w:u w:val="none"/>
        </w:rPr>
        <w:t xml:space="preserve"> groß, starte klein“</w:t>
      </w:r>
    </w:p>
    <w:p w14:paraId="7834548A" w14:textId="497A0E79" w:rsidR="004A4FDD" w:rsidRPr="001C6FFB" w:rsidRDefault="003E73E0" w:rsidP="077E21CD">
      <w:pPr>
        <w:spacing w:afterLines="120" w:after="288" w:line="312" w:lineRule="auto"/>
        <w:ind w:right="3493"/>
        <w:rPr>
          <w:rFonts w:ascii="Arial" w:hAnsi="Arial" w:cs="Arial"/>
          <w:b/>
          <w:bCs/>
          <w:sz w:val="22"/>
          <w:szCs w:val="22"/>
        </w:rPr>
      </w:pPr>
      <w:r w:rsidRPr="001C6FFB">
        <w:rPr>
          <w:rFonts w:ascii="Arial" w:hAnsi="Arial" w:cs="Arial"/>
          <w:b/>
          <w:bCs/>
          <w:sz w:val="22"/>
          <w:szCs w:val="22"/>
        </w:rPr>
        <w:t>Modularisierung, Standardisierung und Automatisierung</w:t>
      </w:r>
      <w:r w:rsidR="001C6FFB" w:rsidRPr="001C6FFB">
        <w:rPr>
          <w:rFonts w:ascii="Arial" w:hAnsi="Arial" w:cs="Arial"/>
          <w:b/>
          <w:bCs/>
          <w:sz w:val="22"/>
          <w:szCs w:val="22"/>
        </w:rPr>
        <w:t xml:space="preserve"> – diese Themen kennzeichnen auch in diesem Jahr das EF|A - </w:t>
      </w:r>
      <w:proofErr w:type="spellStart"/>
      <w:r w:rsidR="001C6FFB" w:rsidRPr="001C6FFB">
        <w:rPr>
          <w:rFonts w:ascii="Arial" w:hAnsi="Arial" w:cs="Arial"/>
          <w:b/>
          <w:bCs/>
          <w:sz w:val="22"/>
          <w:szCs w:val="22"/>
        </w:rPr>
        <w:t>Eplan</w:t>
      </w:r>
      <w:proofErr w:type="spellEnd"/>
      <w:r w:rsidR="001C6FFB" w:rsidRPr="001C6FFB">
        <w:rPr>
          <w:rFonts w:ascii="Arial" w:hAnsi="Arial" w:cs="Arial"/>
          <w:b/>
          <w:bCs/>
          <w:sz w:val="22"/>
          <w:szCs w:val="22"/>
        </w:rPr>
        <w:t xml:space="preserve"> Forum </w:t>
      </w:r>
      <w:proofErr w:type="spellStart"/>
      <w:r w:rsidR="001C6FFB" w:rsidRPr="001C6FFB">
        <w:rPr>
          <w:rFonts w:ascii="Arial" w:hAnsi="Arial" w:cs="Arial"/>
          <w:b/>
          <w:bCs/>
          <w:sz w:val="22"/>
          <w:szCs w:val="22"/>
        </w:rPr>
        <w:t>for</w:t>
      </w:r>
      <w:proofErr w:type="spellEnd"/>
      <w:r w:rsidR="001C6FFB" w:rsidRPr="001C6FFB">
        <w:rPr>
          <w:rFonts w:ascii="Arial" w:hAnsi="Arial" w:cs="Arial"/>
          <w:b/>
          <w:bCs/>
          <w:sz w:val="22"/>
          <w:szCs w:val="22"/>
        </w:rPr>
        <w:t xml:space="preserve"> </w:t>
      </w:r>
      <w:proofErr w:type="spellStart"/>
      <w:r w:rsidR="001C6FFB" w:rsidRPr="001C6FFB">
        <w:rPr>
          <w:rFonts w:ascii="Arial" w:hAnsi="Arial" w:cs="Arial"/>
          <w:b/>
          <w:bCs/>
          <w:sz w:val="22"/>
          <w:szCs w:val="22"/>
        </w:rPr>
        <w:t>Automated</w:t>
      </w:r>
      <w:proofErr w:type="spellEnd"/>
      <w:r w:rsidR="001C6FFB" w:rsidRPr="001C6FFB">
        <w:rPr>
          <w:rFonts w:ascii="Arial" w:hAnsi="Arial" w:cs="Arial"/>
          <w:b/>
          <w:bCs/>
          <w:sz w:val="22"/>
          <w:szCs w:val="22"/>
        </w:rPr>
        <w:t xml:space="preserve"> Engineering</w:t>
      </w:r>
      <w:r w:rsidRPr="001C6FFB">
        <w:rPr>
          <w:rFonts w:ascii="Arial" w:hAnsi="Arial" w:cs="Arial"/>
          <w:b/>
          <w:bCs/>
          <w:sz w:val="22"/>
          <w:szCs w:val="22"/>
        </w:rPr>
        <w:t xml:space="preserve">. </w:t>
      </w:r>
      <w:r w:rsidR="001C6FFB" w:rsidRPr="001C6FFB">
        <w:rPr>
          <w:rFonts w:ascii="Arial" w:hAnsi="Arial" w:cs="Arial"/>
          <w:b/>
          <w:bCs/>
          <w:sz w:val="22"/>
          <w:szCs w:val="22"/>
        </w:rPr>
        <w:t>Der Handlungsdruck im</w:t>
      </w:r>
      <w:r w:rsidRPr="001C6FFB">
        <w:rPr>
          <w:rFonts w:ascii="Arial" w:hAnsi="Arial" w:cs="Arial"/>
          <w:b/>
          <w:bCs/>
          <w:sz w:val="22"/>
          <w:szCs w:val="22"/>
        </w:rPr>
        <w:t xml:space="preserve"> Maschinen- und Anlagenbau </w:t>
      </w:r>
      <w:r w:rsidR="001C6FFB" w:rsidRPr="001C6FFB">
        <w:rPr>
          <w:rFonts w:ascii="Arial" w:hAnsi="Arial" w:cs="Arial"/>
          <w:b/>
          <w:bCs/>
          <w:sz w:val="22"/>
          <w:szCs w:val="22"/>
        </w:rPr>
        <w:t>ist höher denn j</w:t>
      </w:r>
      <w:r w:rsidR="008D740D">
        <w:rPr>
          <w:rFonts w:ascii="Arial" w:hAnsi="Arial" w:cs="Arial"/>
          <w:b/>
          <w:bCs/>
          <w:sz w:val="22"/>
          <w:szCs w:val="22"/>
        </w:rPr>
        <w:t>e. D</w:t>
      </w:r>
      <w:r w:rsidR="001C6FFB" w:rsidRPr="001C6FFB">
        <w:rPr>
          <w:rFonts w:ascii="Arial" w:hAnsi="Arial" w:cs="Arial"/>
          <w:b/>
          <w:bCs/>
          <w:sz w:val="22"/>
          <w:szCs w:val="22"/>
        </w:rPr>
        <w:t>as erklärt auch das große Interesse im Vorfeld der internationalen Veranstaltung</w:t>
      </w:r>
      <w:r w:rsidR="008D740D">
        <w:rPr>
          <w:rFonts w:ascii="Arial" w:hAnsi="Arial" w:cs="Arial"/>
          <w:b/>
          <w:bCs/>
          <w:sz w:val="22"/>
          <w:szCs w:val="22"/>
        </w:rPr>
        <w:t xml:space="preserve"> mit Teilnehmern aus </w:t>
      </w:r>
      <w:r w:rsidR="004E643C">
        <w:rPr>
          <w:rFonts w:ascii="Arial" w:hAnsi="Arial" w:cs="Arial"/>
          <w:b/>
          <w:bCs/>
          <w:sz w:val="22"/>
          <w:szCs w:val="22"/>
        </w:rPr>
        <w:t xml:space="preserve">über </w:t>
      </w:r>
      <w:r w:rsidR="008D740D">
        <w:rPr>
          <w:rFonts w:ascii="Arial" w:hAnsi="Arial" w:cs="Arial"/>
          <w:b/>
          <w:bCs/>
          <w:sz w:val="22"/>
          <w:szCs w:val="22"/>
        </w:rPr>
        <w:t>12 Ländern.</w:t>
      </w:r>
      <w:r w:rsidR="001C6FFB" w:rsidRPr="001C6FFB">
        <w:rPr>
          <w:rFonts w:ascii="Arial" w:hAnsi="Arial" w:cs="Arial"/>
          <w:b/>
          <w:bCs/>
          <w:sz w:val="22"/>
          <w:szCs w:val="22"/>
        </w:rPr>
        <w:t xml:space="preserve"> </w:t>
      </w:r>
      <w:r w:rsidR="00885549">
        <w:rPr>
          <w:rFonts w:ascii="Arial" w:hAnsi="Arial" w:cs="Arial"/>
          <w:b/>
          <w:bCs/>
          <w:sz w:val="22"/>
          <w:szCs w:val="22"/>
        </w:rPr>
        <w:t>In p</w:t>
      </w:r>
      <w:r w:rsidR="001C6FFB" w:rsidRPr="001C6FFB">
        <w:rPr>
          <w:rFonts w:ascii="Arial" w:hAnsi="Arial" w:cs="Arial"/>
          <w:b/>
          <w:bCs/>
          <w:sz w:val="22"/>
          <w:szCs w:val="22"/>
        </w:rPr>
        <w:t>raxisorientiert</w:t>
      </w:r>
      <w:r w:rsidR="00885549">
        <w:rPr>
          <w:rFonts w:ascii="Arial" w:hAnsi="Arial" w:cs="Arial"/>
          <w:b/>
          <w:bCs/>
          <w:sz w:val="22"/>
          <w:szCs w:val="22"/>
        </w:rPr>
        <w:t>en Vorträgen</w:t>
      </w:r>
      <w:r w:rsidR="001C6FFB" w:rsidRPr="001C6FFB">
        <w:rPr>
          <w:rFonts w:ascii="Arial" w:hAnsi="Arial" w:cs="Arial"/>
          <w:b/>
          <w:bCs/>
          <w:sz w:val="22"/>
          <w:szCs w:val="22"/>
        </w:rPr>
        <w:t xml:space="preserve"> </w:t>
      </w:r>
      <w:r w:rsidR="00885549">
        <w:rPr>
          <w:rFonts w:ascii="Arial" w:hAnsi="Arial" w:cs="Arial"/>
          <w:b/>
          <w:bCs/>
          <w:sz w:val="22"/>
          <w:szCs w:val="22"/>
        </w:rPr>
        <w:t>zeigen Unternehmen</w:t>
      </w:r>
      <w:r w:rsidR="001C6FFB" w:rsidRPr="001C6FFB">
        <w:rPr>
          <w:rFonts w:ascii="Arial" w:hAnsi="Arial" w:cs="Arial"/>
          <w:b/>
          <w:bCs/>
          <w:sz w:val="22"/>
          <w:szCs w:val="22"/>
        </w:rPr>
        <w:t xml:space="preserve"> </w:t>
      </w:r>
      <w:r w:rsidR="00885549">
        <w:rPr>
          <w:rFonts w:ascii="Arial" w:hAnsi="Arial" w:cs="Arial"/>
          <w:b/>
          <w:bCs/>
          <w:sz w:val="22"/>
          <w:szCs w:val="22"/>
        </w:rPr>
        <w:t>ihre</w:t>
      </w:r>
      <w:r w:rsidR="001C6FFB" w:rsidRPr="001C6FFB">
        <w:rPr>
          <w:rFonts w:ascii="Arial" w:hAnsi="Arial" w:cs="Arial"/>
          <w:b/>
          <w:bCs/>
          <w:sz w:val="22"/>
          <w:szCs w:val="22"/>
        </w:rPr>
        <w:t xml:space="preserve"> </w:t>
      </w:r>
      <w:r w:rsidRPr="001C6FFB">
        <w:rPr>
          <w:rFonts w:ascii="Arial" w:hAnsi="Arial" w:cs="Arial"/>
          <w:b/>
          <w:bCs/>
          <w:sz w:val="22"/>
          <w:szCs w:val="22"/>
        </w:rPr>
        <w:t>nächste</w:t>
      </w:r>
      <w:r w:rsidR="001C6FFB" w:rsidRPr="001C6FFB">
        <w:rPr>
          <w:rFonts w:ascii="Arial" w:hAnsi="Arial" w:cs="Arial"/>
          <w:b/>
          <w:bCs/>
          <w:sz w:val="22"/>
          <w:szCs w:val="22"/>
        </w:rPr>
        <w:t>n</w:t>
      </w:r>
      <w:r w:rsidRPr="001C6FFB">
        <w:rPr>
          <w:rFonts w:ascii="Arial" w:hAnsi="Arial" w:cs="Arial"/>
          <w:b/>
          <w:bCs/>
          <w:sz w:val="22"/>
          <w:szCs w:val="22"/>
        </w:rPr>
        <w:t xml:space="preserve"> Schritt</w:t>
      </w:r>
      <w:r w:rsidR="001C6FFB" w:rsidRPr="001C6FFB">
        <w:rPr>
          <w:rFonts w:ascii="Arial" w:hAnsi="Arial" w:cs="Arial"/>
          <w:b/>
          <w:bCs/>
          <w:sz w:val="22"/>
          <w:szCs w:val="22"/>
        </w:rPr>
        <w:t>e</w:t>
      </w:r>
      <w:r w:rsidRPr="001C6FFB">
        <w:rPr>
          <w:rFonts w:ascii="Arial" w:hAnsi="Arial" w:cs="Arial"/>
          <w:b/>
          <w:bCs/>
          <w:sz w:val="22"/>
          <w:szCs w:val="22"/>
        </w:rPr>
        <w:t xml:space="preserve"> auf dem Weg zum </w:t>
      </w:r>
      <w:proofErr w:type="spellStart"/>
      <w:r w:rsidRPr="001C6FFB">
        <w:rPr>
          <w:rFonts w:ascii="Arial" w:hAnsi="Arial" w:cs="Arial"/>
          <w:b/>
          <w:bCs/>
          <w:sz w:val="22"/>
          <w:szCs w:val="22"/>
        </w:rPr>
        <w:t>Automated</w:t>
      </w:r>
      <w:proofErr w:type="spellEnd"/>
      <w:r w:rsidRPr="001C6FFB">
        <w:rPr>
          <w:rFonts w:ascii="Arial" w:hAnsi="Arial" w:cs="Arial"/>
          <w:b/>
          <w:bCs/>
          <w:sz w:val="22"/>
          <w:szCs w:val="22"/>
        </w:rPr>
        <w:t xml:space="preserve"> Engineering</w:t>
      </w:r>
      <w:r w:rsidR="008D740D">
        <w:rPr>
          <w:rFonts w:ascii="Arial" w:hAnsi="Arial" w:cs="Arial"/>
          <w:b/>
          <w:bCs/>
          <w:sz w:val="22"/>
          <w:szCs w:val="22"/>
        </w:rPr>
        <w:t xml:space="preserve"> – nach dem Motto: </w:t>
      </w:r>
      <w:r w:rsidR="00885549">
        <w:rPr>
          <w:rFonts w:ascii="Arial" w:hAnsi="Arial" w:cs="Arial"/>
          <w:b/>
          <w:bCs/>
          <w:sz w:val="22"/>
          <w:szCs w:val="22"/>
        </w:rPr>
        <w:t>Think</w:t>
      </w:r>
      <w:r w:rsidR="008D740D">
        <w:rPr>
          <w:rFonts w:ascii="Arial" w:hAnsi="Arial" w:cs="Arial"/>
          <w:b/>
          <w:bCs/>
          <w:sz w:val="22"/>
          <w:szCs w:val="22"/>
        </w:rPr>
        <w:t xml:space="preserve"> </w:t>
      </w:r>
      <w:proofErr w:type="spellStart"/>
      <w:r w:rsidR="008D740D">
        <w:rPr>
          <w:rFonts w:ascii="Arial" w:hAnsi="Arial" w:cs="Arial"/>
          <w:b/>
          <w:bCs/>
          <w:sz w:val="22"/>
          <w:szCs w:val="22"/>
        </w:rPr>
        <w:t>big</w:t>
      </w:r>
      <w:proofErr w:type="spellEnd"/>
      <w:r w:rsidR="008D740D">
        <w:rPr>
          <w:rFonts w:ascii="Arial" w:hAnsi="Arial" w:cs="Arial"/>
          <w:b/>
          <w:bCs/>
          <w:sz w:val="22"/>
          <w:szCs w:val="22"/>
        </w:rPr>
        <w:t>!</w:t>
      </w:r>
    </w:p>
    <w:p w14:paraId="3C588E94" w14:textId="50D42FAD" w:rsidR="00C365E9" w:rsidRPr="001C6FFB" w:rsidRDefault="00205013" w:rsidP="00C365E9">
      <w:pPr>
        <w:spacing w:after="240" w:line="312" w:lineRule="auto"/>
        <w:ind w:right="3493"/>
        <w:rPr>
          <w:rFonts w:ascii="Arial" w:hAnsi="Arial" w:cs="Arial"/>
          <w:sz w:val="22"/>
          <w:szCs w:val="22"/>
        </w:rPr>
      </w:pPr>
      <w:r w:rsidRPr="001C6FFB">
        <w:rPr>
          <w:rFonts w:ascii="Arial" w:hAnsi="Arial" w:cs="Arial"/>
          <w:sz w:val="22"/>
          <w:szCs w:val="22"/>
        </w:rPr>
        <w:t xml:space="preserve">Monheim, </w:t>
      </w:r>
      <w:r w:rsidR="0013269E" w:rsidRPr="001C6FFB">
        <w:rPr>
          <w:rFonts w:ascii="Arial" w:hAnsi="Arial" w:cs="Arial"/>
          <w:sz w:val="22"/>
          <w:szCs w:val="22"/>
        </w:rPr>
        <w:t>14</w:t>
      </w:r>
      <w:r w:rsidR="003B4593" w:rsidRPr="001C6FFB">
        <w:rPr>
          <w:rFonts w:ascii="Arial" w:hAnsi="Arial" w:cs="Arial"/>
          <w:sz w:val="22"/>
          <w:szCs w:val="22"/>
        </w:rPr>
        <w:t>. August 202</w:t>
      </w:r>
      <w:r w:rsidR="0013269E" w:rsidRPr="001C6FFB">
        <w:rPr>
          <w:rFonts w:ascii="Arial" w:hAnsi="Arial" w:cs="Arial"/>
          <w:sz w:val="22"/>
          <w:szCs w:val="22"/>
        </w:rPr>
        <w:t>3</w:t>
      </w:r>
      <w:r w:rsidRPr="001C6FFB">
        <w:rPr>
          <w:rFonts w:ascii="Arial" w:hAnsi="Arial" w:cs="Arial"/>
          <w:sz w:val="22"/>
          <w:szCs w:val="22"/>
        </w:rPr>
        <w:t xml:space="preserve"> –</w:t>
      </w:r>
      <w:r w:rsidR="004A4FDD" w:rsidRPr="001C6FFB">
        <w:rPr>
          <w:rFonts w:ascii="Arial" w:hAnsi="Arial" w:cs="Arial"/>
          <w:sz w:val="22"/>
          <w:szCs w:val="22"/>
        </w:rPr>
        <w:t xml:space="preserve"> </w:t>
      </w:r>
      <w:r w:rsidR="0013269E" w:rsidRPr="001C6FFB">
        <w:rPr>
          <w:rFonts w:ascii="Arial" w:hAnsi="Arial" w:cs="Arial"/>
          <w:sz w:val="22"/>
          <w:szCs w:val="22"/>
        </w:rPr>
        <w:t xml:space="preserve">Die Kernfrage </w:t>
      </w:r>
      <w:r w:rsidR="00C365E9" w:rsidRPr="001C6FFB">
        <w:rPr>
          <w:rFonts w:ascii="Arial" w:hAnsi="Arial" w:cs="Arial"/>
          <w:sz w:val="22"/>
          <w:szCs w:val="22"/>
        </w:rPr>
        <w:t>lautet</w:t>
      </w:r>
      <w:r w:rsidR="0013269E" w:rsidRPr="001C6FFB">
        <w:rPr>
          <w:rFonts w:ascii="Arial" w:hAnsi="Arial" w:cs="Arial"/>
          <w:sz w:val="22"/>
          <w:szCs w:val="22"/>
        </w:rPr>
        <w:t>: Wie schaffen wir es, das Engineering und die Folgeprozesse zukunftsorientiert zu optimieren?</w:t>
      </w:r>
      <w:r w:rsidR="00885549">
        <w:rPr>
          <w:rFonts w:ascii="Arial" w:hAnsi="Arial" w:cs="Arial"/>
          <w:sz w:val="22"/>
          <w:szCs w:val="22"/>
        </w:rPr>
        <w:t xml:space="preserve"> Wie kann der Auftragsdurchsatz des Unternehmens signifikant erhöht werden?</w:t>
      </w:r>
      <w:r w:rsidR="0013269E" w:rsidRPr="001C6FFB">
        <w:rPr>
          <w:rFonts w:ascii="Arial" w:hAnsi="Arial" w:cs="Arial"/>
          <w:sz w:val="22"/>
          <w:szCs w:val="22"/>
        </w:rPr>
        <w:t xml:space="preserve"> Keine einfache Frage, wenn die Rahmenbedingungen</w:t>
      </w:r>
      <w:r w:rsidR="00C30EAA" w:rsidRPr="001C6FFB">
        <w:rPr>
          <w:rFonts w:ascii="Arial" w:hAnsi="Arial" w:cs="Arial"/>
          <w:sz w:val="22"/>
          <w:szCs w:val="22"/>
        </w:rPr>
        <w:t xml:space="preserve"> im Maschinen- und Anlagenbau</w:t>
      </w:r>
      <w:r w:rsidR="0013269E" w:rsidRPr="001C6FFB">
        <w:rPr>
          <w:rFonts w:ascii="Arial" w:hAnsi="Arial" w:cs="Arial"/>
          <w:sz w:val="22"/>
          <w:szCs w:val="22"/>
        </w:rPr>
        <w:t xml:space="preserve"> geprägt sind von Lieferengpässen</w:t>
      </w:r>
      <w:r w:rsidR="00C365E9" w:rsidRPr="001C6FFB">
        <w:rPr>
          <w:rFonts w:ascii="Arial" w:hAnsi="Arial" w:cs="Arial"/>
          <w:sz w:val="22"/>
          <w:szCs w:val="22"/>
        </w:rPr>
        <w:t xml:space="preserve">, </w:t>
      </w:r>
      <w:r w:rsidR="0013269E" w:rsidRPr="001C6FFB">
        <w:rPr>
          <w:rFonts w:ascii="Arial" w:hAnsi="Arial" w:cs="Arial"/>
          <w:sz w:val="22"/>
          <w:szCs w:val="22"/>
        </w:rPr>
        <w:t>Fachkräftemangel</w:t>
      </w:r>
      <w:r w:rsidR="00C365E9" w:rsidRPr="001C6FFB">
        <w:rPr>
          <w:rFonts w:ascii="Arial" w:hAnsi="Arial" w:cs="Arial"/>
          <w:sz w:val="22"/>
          <w:szCs w:val="22"/>
        </w:rPr>
        <w:t xml:space="preserve"> und</w:t>
      </w:r>
      <w:r w:rsidR="001C6FFB" w:rsidRPr="001C6FFB">
        <w:rPr>
          <w:rFonts w:ascii="Arial" w:hAnsi="Arial" w:cs="Arial"/>
          <w:sz w:val="22"/>
          <w:szCs w:val="22"/>
        </w:rPr>
        <w:t xml:space="preserve"> immer</w:t>
      </w:r>
      <w:r w:rsidR="00C365E9" w:rsidRPr="001C6FFB">
        <w:rPr>
          <w:rFonts w:ascii="Arial" w:hAnsi="Arial" w:cs="Arial"/>
          <w:sz w:val="22"/>
          <w:szCs w:val="22"/>
        </w:rPr>
        <w:t xml:space="preserve"> mehr Individualisierung.</w:t>
      </w:r>
      <w:r w:rsidR="0013269E" w:rsidRPr="001C6FFB">
        <w:rPr>
          <w:rFonts w:ascii="Arial" w:hAnsi="Arial" w:cs="Arial"/>
          <w:sz w:val="22"/>
          <w:szCs w:val="22"/>
        </w:rPr>
        <w:t xml:space="preserve"> </w:t>
      </w:r>
      <w:r w:rsidR="00C365E9" w:rsidRPr="001C6FFB">
        <w:rPr>
          <w:rFonts w:ascii="Arial" w:hAnsi="Arial" w:cs="Arial"/>
          <w:sz w:val="22"/>
          <w:szCs w:val="22"/>
        </w:rPr>
        <w:t xml:space="preserve">Durch </w:t>
      </w:r>
      <w:r w:rsidR="0013269E" w:rsidRPr="001C6FFB">
        <w:rPr>
          <w:rFonts w:ascii="Arial" w:hAnsi="Arial" w:cs="Arial"/>
          <w:sz w:val="22"/>
          <w:szCs w:val="22"/>
        </w:rPr>
        <w:t xml:space="preserve">Automatisierung </w:t>
      </w:r>
      <w:r w:rsidR="00C365E9" w:rsidRPr="001C6FFB">
        <w:rPr>
          <w:rFonts w:ascii="Arial" w:hAnsi="Arial" w:cs="Arial"/>
          <w:sz w:val="22"/>
          <w:szCs w:val="22"/>
        </w:rPr>
        <w:t>lassen sich</w:t>
      </w:r>
      <w:r w:rsidR="0013269E" w:rsidRPr="001C6FFB">
        <w:rPr>
          <w:rFonts w:ascii="Arial" w:hAnsi="Arial" w:cs="Arial"/>
          <w:sz w:val="22"/>
          <w:szCs w:val="22"/>
        </w:rPr>
        <w:t xml:space="preserve"> Abläufe </w:t>
      </w:r>
      <w:r w:rsidR="00C365E9" w:rsidRPr="001C6FFB">
        <w:rPr>
          <w:rFonts w:ascii="Arial" w:hAnsi="Arial" w:cs="Arial"/>
          <w:sz w:val="22"/>
          <w:szCs w:val="22"/>
        </w:rPr>
        <w:t>verbessern</w:t>
      </w:r>
      <w:r w:rsidR="0013269E" w:rsidRPr="001C6FFB">
        <w:rPr>
          <w:rFonts w:ascii="Arial" w:hAnsi="Arial" w:cs="Arial"/>
          <w:sz w:val="22"/>
          <w:szCs w:val="22"/>
        </w:rPr>
        <w:t xml:space="preserve"> und der Auftragsdurchsatz </w:t>
      </w:r>
      <w:r w:rsidR="00C365E9" w:rsidRPr="001C6FFB">
        <w:rPr>
          <w:rFonts w:ascii="Arial" w:hAnsi="Arial" w:cs="Arial"/>
          <w:sz w:val="22"/>
          <w:szCs w:val="22"/>
        </w:rPr>
        <w:t xml:space="preserve">erhöhen. Achim Potthoff, </w:t>
      </w:r>
      <w:r w:rsidR="001C6FFB" w:rsidRPr="001C6FFB">
        <w:rPr>
          <w:rFonts w:ascii="Arial" w:hAnsi="Arial" w:cs="Arial"/>
          <w:sz w:val="22"/>
          <w:szCs w:val="22"/>
        </w:rPr>
        <w:t xml:space="preserve">Head </w:t>
      </w:r>
      <w:proofErr w:type="spellStart"/>
      <w:r w:rsidR="001C6FFB" w:rsidRPr="001C6FFB">
        <w:rPr>
          <w:rFonts w:ascii="Arial" w:hAnsi="Arial" w:cs="Arial"/>
          <w:sz w:val="22"/>
          <w:szCs w:val="22"/>
        </w:rPr>
        <w:t>of</w:t>
      </w:r>
      <w:proofErr w:type="spellEnd"/>
      <w:r w:rsidR="001C6FFB" w:rsidRPr="001C6FFB">
        <w:rPr>
          <w:rFonts w:ascii="Arial" w:hAnsi="Arial" w:cs="Arial"/>
          <w:sz w:val="22"/>
          <w:szCs w:val="22"/>
        </w:rPr>
        <w:t xml:space="preserve"> Business Development, e</w:t>
      </w:r>
      <w:r w:rsidR="00C365E9" w:rsidRPr="001C6FFB">
        <w:rPr>
          <w:rFonts w:ascii="Arial" w:hAnsi="Arial" w:cs="Arial"/>
          <w:sz w:val="22"/>
          <w:szCs w:val="22"/>
        </w:rPr>
        <w:t xml:space="preserve">rklärt: „Heute geht es längst nicht mehr um das „ob“, sondern um das „wie.“ </w:t>
      </w:r>
      <w:r w:rsidR="001C6FFB" w:rsidRPr="001C6FFB">
        <w:rPr>
          <w:rFonts w:ascii="Arial" w:hAnsi="Arial" w:cs="Arial"/>
          <w:sz w:val="22"/>
          <w:szCs w:val="22"/>
        </w:rPr>
        <w:t>Dieses</w:t>
      </w:r>
      <w:r w:rsidR="00C365E9" w:rsidRPr="001C6FFB">
        <w:rPr>
          <w:rFonts w:ascii="Arial" w:hAnsi="Arial" w:cs="Arial"/>
          <w:sz w:val="22"/>
          <w:szCs w:val="22"/>
        </w:rPr>
        <w:t xml:space="preserve"> lässt sich auf Basis von Modularisierung und Standardisierung umsetzen – vielfach unter Nutzung der </w:t>
      </w:r>
      <w:proofErr w:type="spellStart"/>
      <w:r w:rsidR="00C365E9" w:rsidRPr="001C6FFB">
        <w:rPr>
          <w:rFonts w:ascii="Arial" w:hAnsi="Arial" w:cs="Arial"/>
          <w:sz w:val="22"/>
          <w:szCs w:val="22"/>
        </w:rPr>
        <w:t>Eplan</w:t>
      </w:r>
      <w:proofErr w:type="spellEnd"/>
      <w:r w:rsidR="00C365E9" w:rsidRPr="001C6FFB">
        <w:rPr>
          <w:rFonts w:ascii="Arial" w:hAnsi="Arial" w:cs="Arial"/>
          <w:sz w:val="22"/>
          <w:szCs w:val="22"/>
        </w:rPr>
        <w:t xml:space="preserve"> Lösungen </w:t>
      </w:r>
      <w:proofErr w:type="spellStart"/>
      <w:r w:rsidR="00C365E9" w:rsidRPr="001C6FFB">
        <w:rPr>
          <w:rFonts w:ascii="Arial" w:hAnsi="Arial" w:cs="Arial"/>
          <w:sz w:val="22"/>
          <w:szCs w:val="22"/>
        </w:rPr>
        <w:t>eBuild</w:t>
      </w:r>
      <w:proofErr w:type="spellEnd"/>
      <w:r w:rsidR="00C365E9" w:rsidRPr="001C6FFB">
        <w:rPr>
          <w:rFonts w:ascii="Arial" w:hAnsi="Arial" w:cs="Arial"/>
          <w:sz w:val="22"/>
          <w:szCs w:val="22"/>
        </w:rPr>
        <w:t xml:space="preserve"> </w:t>
      </w:r>
      <w:r w:rsidR="008D740D">
        <w:rPr>
          <w:rFonts w:ascii="Arial" w:hAnsi="Arial" w:cs="Arial"/>
          <w:sz w:val="22"/>
          <w:szCs w:val="22"/>
        </w:rPr>
        <w:t>sowie</w:t>
      </w:r>
      <w:r w:rsidR="00C365E9" w:rsidRPr="001C6FFB">
        <w:rPr>
          <w:rFonts w:ascii="Arial" w:hAnsi="Arial" w:cs="Arial"/>
          <w:sz w:val="22"/>
          <w:szCs w:val="22"/>
        </w:rPr>
        <w:t xml:space="preserve"> </w:t>
      </w:r>
      <w:proofErr w:type="spellStart"/>
      <w:r w:rsidR="00C365E9" w:rsidRPr="001C6FFB">
        <w:rPr>
          <w:rFonts w:ascii="Arial" w:hAnsi="Arial" w:cs="Arial"/>
          <w:sz w:val="22"/>
          <w:szCs w:val="22"/>
        </w:rPr>
        <w:t>Eplan</w:t>
      </w:r>
      <w:proofErr w:type="spellEnd"/>
      <w:r w:rsidR="00C365E9" w:rsidRPr="001C6FFB">
        <w:rPr>
          <w:rFonts w:ascii="Arial" w:hAnsi="Arial" w:cs="Arial"/>
          <w:sz w:val="22"/>
          <w:szCs w:val="22"/>
        </w:rPr>
        <w:t xml:space="preserve"> Engineering </w:t>
      </w:r>
      <w:proofErr w:type="spellStart"/>
      <w:r w:rsidR="00C365E9" w:rsidRPr="001C6FFB">
        <w:rPr>
          <w:rFonts w:ascii="Arial" w:hAnsi="Arial" w:cs="Arial"/>
          <w:sz w:val="22"/>
          <w:szCs w:val="22"/>
        </w:rPr>
        <w:t>Configuration</w:t>
      </w:r>
      <w:proofErr w:type="spellEnd"/>
      <w:r w:rsidR="00C365E9" w:rsidRPr="001C6FFB">
        <w:rPr>
          <w:rFonts w:ascii="Arial" w:hAnsi="Arial" w:cs="Arial"/>
          <w:sz w:val="22"/>
          <w:szCs w:val="22"/>
        </w:rPr>
        <w:t xml:space="preserve"> (EEC). </w:t>
      </w:r>
    </w:p>
    <w:p w14:paraId="77AC80E6" w14:textId="77A20B1B" w:rsidR="001C6FFB" w:rsidRPr="001C6FFB" w:rsidRDefault="001C6FFB" w:rsidP="008D740D">
      <w:pPr>
        <w:spacing w:after="120" w:line="312" w:lineRule="auto"/>
        <w:ind w:right="3493"/>
        <w:rPr>
          <w:rFonts w:ascii="Arial" w:hAnsi="Arial" w:cs="Arial"/>
          <w:b/>
          <w:bCs/>
          <w:sz w:val="22"/>
          <w:szCs w:val="22"/>
        </w:rPr>
      </w:pPr>
      <w:r>
        <w:rPr>
          <w:rFonts w:ascii="Arial" w:hAnsi="Arial" w:cs="Arial"/>
          <w:b/>
          <w:bCs/>
          <w:sz w:val="22"/>
          <w:szCs w:val="22"/>
        </w:rPr>
        <w:t>Tiefe Einblicke in die Praxis</w:t>
      </w:r>
    </w:p>
    <w:p w14:paraId="02FAFBC2" w14:textId="1C99AA75" w:rsidR="008D740D" w:rsidRPr="001C6FFB" w:rsidRDefault="0013269E" w:rsidP="008D740D">
      <w:pPr>
        <w:spacing w:afterLines="120" w:after="288" w:line="312" w:lineRule="auto"/>
        <w:ind w:right="3493"/>
        <w:rPr>
          <w:rFonts w:ascii="Arial" w:hAnsi="Arial" w:cs="Arial"/>
        </w:rPr>
      </w:pPr>
      <w:r w:rsidRPr="001C6FFB">
        <w:rPr>
          <w:rFonts w:ascii="Arial" w:hAnsi="Arial" w:cs="Arial"/>
          <w:sz w:val="22"/>
          <w:szCs w:val="22"/>
        </w:rPr>
        <w:t xml:space="preserve">Experten aus aller Welt </w:t>
      </w:r>
      <w:r w:rsidR="00C365E9" w:rsidRPr="001C6FFB">
        <w:rPr>
          <w:rFonts w:ascii="Arial" w:hAnsi="Arial" w:cs="Arial"/>
          <w:sz w:val="22"/>
          <w:szCs w:val="22"/>
        </w:rPr>
        <w:t xml:space="preserve">tauschen sich </w:t>
      </w:r>
      <w:r w:rsidR="001C6FFB">
        <w:rPr>
          <w:rFonts w:ascii="Arial" w:hAnsi="Arial" w:cs="Arial"/>
          <w:sz w:val="22"/>
          <w:szCs w:val="22"/>
        </w:rPr>
        <w:t xml:space="preserve">im September </w:t>
      </w:r>
      <w:r w:rsidRPr="001C6FFB">
        <w:rPr>
          <w:rFonts w:ascii="Arial" w:hAnsi="Arial" w:cs="Arial"/>
          <w:sz w:val="22"/>
          <w:szCs w:val="22"/>
        </w:rPr>
        <w:t xml:space="preserve">auf dem EF|A – dem </w:t>
      </w:r>
      <w:r w:rsidR="00C365E9" w:rsidRPr="001C6FFB">
        <w:rPr>
          <w:rFonts w:ascii="Arial" w:hAnsi="Arial" w:cs="Arial"/>
          <w:sz w:val="22"/>
          <w:szCs w:val="22"/>
        </w:rPr>
        <w:t>„</w:t>
      </w:r>
      <w:proofErr w:type="spellStart"/>
      <w:r w:rsidRPr="001C6FFB">
        <w:rPr>
          <w:rFonts w:ascii="Arial" w:hAnsi="Arial" w:cs="Arial"/>
          <w:sz w:val="22"/>
          <w:szCs w:val="22"/>
        </w:rPr>
        <w:t>Eplan</w:t>
      </w:r>
      <w:proofErr w:type="spellEnd"/>
      <w:r w:rsidRPr="001C6FFB">
        <w:rPr>
          <w:rFonts w:ascii="Arial" w:hAnsi="Arial" w:cs="Arial"/>
          <w:sz w:val="22"/>
          <w:szCs w:val="22"/>
        </w:rPr>
        <w:t xml:space="preserve"> Forum </w:t>
      </w:r>
      <w:proofErr w:type="spellStart"/>
      <w:r w:rsidRPr="001C6FFB">
        <w:rPr>
          <w:rFonts w:ascii="Arial" w:hAnsi="Arial" w:cs="Arial"/>
          <w:sz w:val="22"/>
          <w:szCs w:val="22"/>
        </w:rPr>
        <w:t>for</w:t>
      </w:r>
      <w:proofErr w:type="spellEnd"/>
      <w:r w:rsidRPr="001C6FFB">
        <w:rPr>
          <w:rFonts w:ascii="Arial" w:hAnsi="Arial" w:cs="Arial"/>
          <w:sz w:val="22"/>
          <w:szCs w:val="22"/>
        </w:rPr>
        <w:t xml:space="preserve"> </w:t>
      </w:r>
      <w:proofErr w:type="spellStart"/>
      <w:r w:rsidRPr="001C6FFB">
        <w:rPr>
          <w:rFonts w:ascii="Arial" w:hAnsi="Arial" w:cs="Arial"/>
          <w:sz w:val="22"/>
          <w:szCs w:val="22"/>
        </w:rPr>
        <w:t>Automated</w:t>
      </w:r>
      <w:proofErr w:type="spellEnd"/>
      <w:r w:rsidRPr="001C6FFB">
        <w:rPr>
          <w:rFonts w:ascii="Arial" w:hAnsi="Arial" w:cs="Arial"/>
          <w:sz w:val="22"/>
          <w:szCs w:val="22"/>
        </w:rPr>
        <w:t xml:space="preserve"> Engineering</w:t>
      </w:r>
      <w:r w:rsidR="00C365E9" w:rsidRPr="001C6FFB">
        <w:rPr>
          <w:rFonts w:ascii="Arial" w:hAnsi="Arial" w:cs="Arial"/>
          <w:sz w:val="22"/>
          <w:szCs w:val="22"/>
        </w:rPr>
        <w:t>“</w:t>
      </w:r>
      <w:r w:rsidRPr="001C6FFB">
        <w:rPr>
          <w:rFonts w:ascii="Arial" w:hAnsi="Arial" w:cs="Arial"/>
          <w:sz w:val="22"/>
          <w:szCs w:val="22"/>
        </w:rPr>
        <w:t xml:space="preserve"> aus. Die hybride Veranstaltung bietet Raum, um sich live in Düsseldorf oder online mit Experten aus aller </w:t>
      </w:r>
      <w:r w:rsidRPr="001C6FFB">
        <w:rPr>
          <w:rFonts w:ascii="Arial" w:hAnsi="Arial" w:cs="Arial"/>
          <w:sz w:val="22"/>
          <w:szCs w:val="22"/>
        </w:rPr>
        <w:lastRenderedPageBreak/>
        <w:t>Welt zu vernetzen. Das</w:t>
      </w:r>
      <w:r w:rsidR="00C365E9" w:rsidRPr="001C6FFB">
        <w:rPr>
          <w:rFonts w:ascii="Arial" w:hAnsi="Arial" w:cs="Arial"/>
          <w:sz w:val="22"/>
          <w:szCs w:val="22"/>
        </w:rPr>
        <w:t xml:space="preserve"> </w:t>
      </w:r>
      <w:r w:rsidR="008D740D">
        <w:rPr>
          <w:rFonts w:ascii="Arial" w:hAnsi="Arial" w:cs="Arial"/>
          <w:sz w:val="22"/>
          <w:szCs w:val="22"/>
        </w:rPr>
        <w:t xml:space="preserve">etablierte </w:t>
      </w:r>
      <w:r w:rsidRPr="001C6FFB">
        <w:rPr>
          <w:rFonts w:ascii="Arial" w:hAnsi="Arial" w:cs="Arial"/>
          <w:sz w:val="22"/>
          <w:szCs w:val="22"/>
        </w:rPr>
        <w:t xml:space="preserve">Forum lebt von </w:t>
      </w:r>
      <w:r w:rsidR="00C365E9" w:rsidRPr="001C6FFB">
        <w:rPr>
          <w:rFonts w:ascii="Arial" w:hAnsi="Arial" w:cs="Arial"/>
          <w:sz w:val="22"/>
          <w:szCs w:val="22"/>
        </w:rPr>
        <w:t>Erfahrungsberichten aus der Praxis</w:t>
      </w:r>
      <w:r w:rsidR="00381004" w:rsidRPr="001C6FFB">
        <w:rPr>
          <w:rFonts w:ascii="Arial" w:hAnsi="Arial" w:cs="Arial"/>
          <w:sz w:val="22"/>
          <w:szCs w:val="22"/>
        </w:rPr>
        <w:t xml:space="preserve"> – live präsentiert von Andritz Digital Factory Ltd., </w:t>
      </w:r>
      <w:proofErr w:type="spellStart"/>
      <w:r w:rsidR="00381004" w:rsidRPr="001C6FFB">
        <w:rPr>
          <w:rFonts w:ascii="Arial" w:hAnsi="Arial" w:cs="Arial"/>
          <w:sz w:val="22"/>
          <w:szCs w:val="22"/>
        </w:rPr>
        <w:t>Vortmann</w:t>
      </w:r>
      <w:proofErr w:type="spellEnd"/>
      <w:r w:rsidR="00381004" w:rsidRPr="001C6FFB">
        <w:rPr>
          <w:rFonts w:ascii="Arial" w:hAnsi="Arial" w:cs="Arial"/>
        </w:rPr>
        <w:t xml:space="preserve"> </w:t>
      </w:r>
      <w:r w:rsidR="00381004" w:rsidRPr="001C6FFB">
        <w:rPr>
          <w:rFonts w:ascii="Arial" w:hAnsi="Arial" w:cs="Arial"/>
          <w:sz w:val="22"/>
          <w:szCs w:val="22"/>
        </w:rPr>
        <w:t>Steel Machinery,</w:t>
      </w:r>
      <w:r w:rsidR="00381004" w:rsidRPr="001C6FFB">
        <w:rPr>
          <w:rFonts w:ascii="Arial" w:hAnsi="Arial" w:cs="Arial"/>
        </w:rPr>
        <w:t xml:space="preserve"> </w:t>
      </w:r>
      <w:r w:rsidR="00381004" w:rsidRPr="001C6FFB">
        <w:rPr>
          <w:rFonts w:ascii="Arial" w:hAnsi="Arial" w:cs="Arial"/>
          <w:sz w:val="22"/>
          <w:szCs w:val="22"/>
        </w:rPr>
        <w:t xml:space="preserve">Arburg, Schmitt &amp; Sohn sowie Atlas </w:t>
      </w:r>
      <w:proofErr w:type="spellStart"/>
      <w:r w:rsidR="00381004" w:rsidRPr="001C6FFB">
        <w:rPr>
          <w:rFonts w:ascii="Arial" w:hAnsi="Arial" w:cs="Arial"/>
          <w:sz w:val="22"/>
          <w:szCs w:val="22"/>
        </w:rPr>
        <w:t>Copco</w:t>
      </w:r>
      <w:proofErr w:type="spellEnd"/>
      <w:r w:rsidR="00381004" w:rsidRPr="001C6FFB">
        <w:rPr>
          <w:rFonts w:ascii="Arial" w:hAnsi="Arial" w:cs="Arial"/>
          <w:sz w:val="22"/>
          <w:szCs w:val="22"/>
        </w:rPr>
        <w:t xml:space="preserve"> </w:t>
      </w:r>
      <w:proofErr w:type="spellStart"/>
      <w:r w:rsidR="00381004" w:rsidRPr="001C6FFB">
        <w:rPr>
          <w:rFonts w:ascii="Arial" w:hAnsi="Arial" w:cs="Arial"/>
          <w:sz w:val="22"/>
          <w:szCs w:val="22"/>
        </w:rPr>
        <w:t>Airpower</w:t>
      </w:r>
      <w:proofErr w:type="spellEnd"/>
      <w:r w:rsidR="00381004" w:rsidRPr="001C6FFB">
        <w:rPr>
          <w:rFonts w:ascii="Arial" w:hAnsi="Arial" w:cs="Arial"/>
          <w:sz w:val="22"/>
          <w:szCs w:val="22"/>
        </w:rPr>
        <w:t xml:space="preserve">. </w:t>
      </w:r>
      <w:r w:rsidR="00C365E9" w:rsidRPr="001C6FFB">
        <w:rPr>
          <w:rFonts w:ascii="Arial" w:hAnsi="Arial" w:cs="Arial"/>
          <w:sz w:val="22"/>
          <w:szCs w:val="22"/>
        </w:rPr>
        <w:t>Und</w:t>
      </w:r>
      <w:r w:rsidRPr="001C6FFB">
        <w:rPr>
          <w:rFonts w:ascii="Arial" w:hAnsi="Arial" w:cs="Arial"/>
          <w:sz w:val="22"/>
          <w:szCs w:val="22"/>
        </w:rPr>
        <w:t xml:space="preserve"> natürlich vom Networking untereinander</w:t>
      </w:r>
      <w:r w:rsidR="00C365E9" w:rsidRPr="001C6FFB">
        <w:rPr>
          <w:rFonts w:ascii="Arial" w:hAnsi="Arial" w:cs="Arial"/>
          <w:sz w:val="22"/>
          <w:szCs w:val="22"/>
        </w:rPr>
        <w:t xml:space="preserve"> während der zwei Tage intensiven Austauschs.</w:t>
      </w:r>
      <w:r w:rsidR="001C6FFB">
        <w:rPr>
          <w:rFonts w:ascii="Arial" w:hAnsi="Arial" w:cs="Arial"/>
          <w:sz w:val="22"/>
          <w:szCs w:val="22"/>
        </w:rPr>
        <w:t xml:space="preserve"> </w:t>
      </w:r>
      <w:r w:rsidR="008D740D">
        <w:rPr>
          <w:rFonts w:ascii="Arial" w:hAnsi="Arial" w:cs="Arial"/>
          <w:sz w:val="22"/>
          <w:szCs w:val="22"/>
        </w:rPr>
        <w:t>I</w:t>
      </w:r>
      <w:r w:rsidR="008D740D" w:rsidRPr="001C6FFB">
        <w:rPr>
          <w:rFonts w:ascii="Arial" w:hAnsi="Arial" w:cs="Arial"/>
          <w:sz w:val="22"/>
          <w:szCs w:val="22"/>
        </w:rPr>
        <w:t>m „</w:t>
      </w:r>
      <w:proofErr w:type="spellStart"/>
      <w:r w:rsidR="008D740D" w:rsidRPr="001C6FFB">
        <w:rPr>
          <w:rFonts w:ascii="Arial" w:hAnsi="Arial" w:cs="Arial"/>
          <w:sz w:val="22"/>
          <w:szCs w:val="22"/>
        </w:rPr>
        <w:t>Meet</w:t>
      </w:r>
      <w:proofErr w:type="spellEnd"/>
      <w:r w:rsidR="008D740D" w:rsidRPr="001C6FFB">
        <w:rPr>
          <w:rFonts w:ascii="Arial" w:hAnsi="Arial" w:cs="Arial"/>
          <w:sz w:val="22"/>
          <w:szCs w:val="22"/>
        </w:rPr>
        <w:t xml:space="preserve"> und Match“ können sich Personen im Vorfeld des Events verabreden und im Speed-Dating-Format miteinander vor Ort vernetzen.</w:t>
      </w:r>
    </w:p>
    <w:p w14:paraId="374AD422" w14:textId="37A0E9A3" w:rsidR="0013269E" w:rsidRPr="001C6FFB" w:rsidRDefault="00E22F99" w:rsidP="0013269E">
      <w:pPr>
        <w:spacing w:afterLines="120" w:after="288" w:line="312" w:lineRule="auto"/>
        <w:ind w:right="3493"/>
        <w:rPr>
          <w:rFonts w:ascii="Arial" w:hAnsi="Arial" w:cs="Arial"/>
        </w:rPr>
      </w:pPr>
      <w:r w:rsidRPr="001C6FFB">
        <w:rPr>
          <w:rFonts w:ascii="Arial" w:hAnsi="Arial" w:cs="Arial"/>
          <w:sz w:val="22"/>
          <w:szCs w:val="22"/>
        </w:rPr>
        <w:t xml:space="preserve">Ein besonderes Highlight ist auch der aktive Part des VDMA: Thomas Riegler nimmt die registrierten Teilnehmer mit in das Thema „Variantenmanagement“. </w:t>
      </w:r>
    </w:p>
    <w:p w14:paraId="51FEA03C" w14:textId="2A8E69B8" w:rsidR="004A4FDD" w:rsidRPr="001C6FFB" w:rsidRDefault="008D740D" w:rsidP="004A4FDD">
      <w:pPr>
        <w:spacing w:after="120" w:line="312" w:lineRule="auto"/>
        <w:ind w:right="3493"/>
        <w:rPr>
          <w:rFonts w:ascii="Arial" w:hAnsi="Arial" w:cs="Arial"/>
          <w:b/>
          <w:bCs/>
          <w:sz w:val="22"/>
          <w:szCs w:val="22"/>
        </w:rPr>
      </w:pPr>
      <w:r>
        <w:rPr>
          <w:rFonts w:ascii="Arial" w:hAnsi="Arial" w:cs="Arial"/>
          <w:b/>
          <w:bCs/>
          <w:sz w:val="22"/>
          <w:szCs w:val="22"/>
        </w:rPr>
        <w:t xml:space="preserve">Von </w:t>
      </w:r>
      <w:r w:rsidR="004E643C">
        <w:rPr>
          <w:rFonts w:ascii="Arial" w:hAnsi="Arial" w:cs="Arial"/>
          <w:b/>
          <w:bCs/>
          <w:sz w:val="22"/>
          <w:szCs w:val="22"/>
        </w:rPr>
        <w:t>Konfiguration</w:t>
      </w:r>
      <w:r w:rsidR="001C6FFB" w:rsidRPr="001C6FFB">
        <w:rPr>
          <w:rFonts w:ascii="Arial" w:hAnsi="Arial" w:cs="Arial"/>
          <w:b/>
          <w:bCs/>
          <w:sz w:val="22"/>
          <w:szCs w:val="22"/>
        </w:rPr>
        <w:t xml:space="preserve"> bis Maschinenverkabelung</w:t>
      </w:r>
    </w:p>
    <w:p w14:paraId="3229553A" w14:textId="7166A04D" w:rsidR="004A4FDD" w:rsidRPr="001C6FFB" w:rsidRDefault="004A4FDD" w:rsidP="004A4FDD">
      <w:pPr>
        <w:spacing w:after="240" w:line="312" w:lineRule="auto"/>
        <w:ind w:right="3493"/>
        <w:rPr>
          <w:rFonts w:ascii="Arial" w:hAnsi="Arial" w:cs="Arial"/>
        </w:rPr>
      </w:pPr>
      <w:r w:rsidRPr="001C6FFB">
        <w:rPr>
          <w:rFonts w:ascii="Arial" w:hAnsi="Arial" w:cs="Arial"/>
          <w:sz w:val="22"/>
          <w:szCs w:val="22"/>
        </w:rPr>
        <w:t xml:space="preserve">Vorträge, </w:t>
      </w:r>
      <w:r w:rsidR="00C365E9" w:rsidRPr="001C6FFB">
        <w:rPr>
          <w:rFonts w:ascii="Arial" w:hAnsi="Arial" w:cs="Arial"/>
          <w:sz w:val="22"/>
          <w:szCs w:val="22"/>
        </w:rPr>
        <w:t xml:space="preserve">Dive-In- </w:t>
      </w:r>
      <w:r w:rsidRPr="001C6FFB">
        <w:rPr>
          <w:rFonts w:ascii="Arial" w:hAnsi="Arial" w:cs="Arial"/>
          <w:sz w:val="22"/>
          <w:szCs w:val="22"/>
        </w:rPr>
        <w:t xml:space="preserve">und Hands-on-Sessions geben </w:t>
      </w:r>
      <w:r w:rsidR="008D740D">
        <w:rPr>
          <w:rFonts w:ascii="Arial" w:hAnsi="Arial" w:cs="Arial"/>
          <w:sz w:val="22"/>
          <w:szCs w:val="22"/>
        </w:rPr>
        <w:t xml:space="preserve">wertvolle </w:t>
      </w:r>
      <w:r w:rsidRPr="001C6FFB">
        <w:rPr>
          <w:rFonts w:ascii="Arial" w:hAnsi="Arial" w:cs="Arial"/>
          <w:sz w:val="22"/>
          <w:szCs w:val="22"/>
        </w:rPr>
        <w:t xml:space="preserve">Impulse </w:t>
      </w:r>
      <w:r w:rsidR="00C365E9" w:rsidRPr="001C6FFB">
        <w:rPr>
          <w:rFonts w:ascii="Arial" w:hAnsi="Arial" w:cs="Arial"/>
          <w:sz w:val="22"/>
          <w:szCs w:val="22"/>
        </w:rPr>
        <w:t xml:space="preserve">für </w:t>
      </w:r>
      <w:r w:rsidRPr="001C6FFB">
        <w:rPr>
          <w:rFonts w:ascii="Arial" w:hAnsi="Arial" w:cs="Arial"/>
          <w:sz w:val="22"/>
          <w:szCs w:val="22"/>
        </w:rPr>
        <w:t xml:space="preserve">Management bis Anwender </w:t>
      </w:r>
      <w:r w:rsidR="00C365E9" w:rsidRPr="001C6FFB">
        <w:rPr>
          <w:rFonts w:ascii="Arial" w:hAnsi="Arial" w:cs="Arial"/>
          <w:sz w:val="22"/>
          <w:szCs w:val="22"/>
        </w:rPr>
        <w:t>–</w:t>
      </w:r>
      <w:r w:rsidRPr="001C6FFB">
        <w:rPr>
          <w:rFonts w:ascii="Arial" w:hAnsi="Arial" w:cs="Arial"/>
          <w:sz w:val="22"/>
          <w:szCs w:val="22"/>
        </w:rPr>
        <w:t xml:space="preserve"> </w:t>
      </w:r>
      <w:r w:rsidR="00C365E9" w:rsidRPr="001C6FFB">
        <w:rPr>
          <w:rFonts w:ascii="Arial" w:hAnsi="Arial" w:cs="Arial"/>
          <w:sz w:val="22"/>
          <w:szCs w:val="22"/>
        </w:rPr>
        <w:t>hier Auszüge aus der Themenpalette:</w:t>
      </w:r>
    </w:p>
    <w:p w14:paraId="76B75E45" w14:textId="31F34829" w:rsidR="004A4FDD" w:rsidRPr="001C6FFB" w:rsidRDefault="00C30EAA"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1C6FFB">
        <w:rPr>
          <w:rFonts w:ascii="Arial" w:hAnsi="Arial" w:cs="Arial"/>
        </w:rPr>
        <w:t>Siemens: Stromlaufplan-</w:t>
      </w:r>
      <w:r w:rsidRPr="004E643C">
        <w:rPr>
          <w:rFonts w:ascii="Arial" w:hAnsi="Arial" w:cs="Arial"/>
          <w:b/>
          <w:bCs/>
        </w:rPr>
        <w:t>Konfiguration</w:t>
      </w:r>
      <w:r w:rsidRPr="001C6FFB">
        <w:rPr>
          <w:rFonts w:ascii="Arial" w:hAnsi="Arial" w:cs="Arial"/>
        </w:rPr>
        <w:t xml:space="preserve"> für </w:t>
      </w:r>
      <w:proofErr w:type="spellStart"/>
      <w:r w:rsidR="001C6FFB">
        <w:rPr>
          <w:rFonts w:ascii="Arial" w:hAnsi="Arial" w:cs="Arial"/>
        </w:rPr>
        <w:t>Sivacon</w:t>
      </w:r>
      <w:proofErr w:type="spellEnd"/>
      <w:r w:rsidR="001C6FFB">
        <w:rPr>
          <w:rFonts w:ascii="Arial" w:hAnsi="Arial" w:cs="Arial"/>
        </w:rPr>
        <w:t xml:space="preserve"> </w:t>
      </w:r>
      <w:r w:rsidRPr="001C6FFB">
        <w:rPr>
          <w:rFonts w:ascii="Arial" w:hAnsi="Arial" w:cs="Arial"/>
        </w:rPr>
        <w:t xml:space="preserve">Schaltanlagen </w:t>
      </w:r>
    </w:p>
    <w:p w14:paraId="73A872DA" w14:textId="01AFC2D0" w:rsidR="004A4FDD" w:rsidRPr="001C6FFB" w:rsidRDefault="00C30EAA"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1C6FFB">
        <w:rPr>
          <w:rFonts w:ascii="Arial" w:hAnsi="Arial" w:cs="Arial"/>
        </w:rPr>
        <w:t xml:space="preserve">VDMA: Insights zum Thema </w:t>
      </w:r>
      <w:r w:rsidRPr="004E643C">
        <w:rPr>
          <w:rFonts w:ascii="Arial" w:hAnsi="Arial" w:cs="Arial"/>
          <w:b/>
          <w:bCs/>
        </w:rPr>
        <w:t>Variantenmanagement</w:t>
      </w:r>
      <w:r w:rsidR="00885549">
        <w:rPr>
          <w:rFonts w:ascii="Arial" w:hAnsi="Arial" w:cs="Arial"/>
          <w:b/>
          <w:bCs/>
        </w:rPr>
        <w:t xml:space="preserve"> </w:t>
      </w:r>
      <w:r w:rsidR="00885549" w:rsidRPr="00885549">
        <w:rPr>
          <w:rFonts w:ascii="Arial" w:hAnsi="Arial" w:cs="Arial"/>
        </w:rPr>
        <w:t>im Maschinenbau</w:t>
      </w:r>
    </w:p>
    <w:p w14:paraId="204B03B8" w14:textId="51F591C9" w:rsidR="004A4FDD" w:rsidRPr="001C6FFB" w:rsidRDefault="00E22F99"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1C6FFB">
        <w:rPr>
          <w:rFonts w:ascii="Arial" w:hAnsi="Arial" w:cs="Arial"/>
        </w:rPr>
        <w:t>Arburg</w:t>
      </w:r>
      <w:r w:rsidR="00C30EAA" w:rsidRPr="001C6FFB">
        <w:rPr>
          <w:rFonts w:ascii="Arial" w:hAnsi="Arial" w:cs="Arial"/>
        </w:rPr>
        <w:t xml:space="preserve">: </w:t>
      </w:r>
      <w:r w:rsidR="001C6FFB">
        <w:rPr>
          <w:rFonts w:ascii="Arial" w:hAnsi="Arial" w:cs="Arial"/>
        </w:rPr>
        <w:t>Die</w:t>
      </w:r>
      <w:r w:rsidRPr="001C6FFB">
        <w:rPr>
          <w:rFonts w:ascii="Arial" w:hAnsi="Arial" w:cs="Arial"/>
        </w:rPr>
        <w:t xml:space="preserve"> d</w:t>
      </w:r>
      <w:r w:rsidR="00C30EAA" w:rsidRPr="001C6FFB">
        <w:rPr>
          <w:rFonts w:ascii="Arial" w:hAnsi="Arial" w:cs="Arial"/>
        </w:rPr>
        <w:t xml:space="preserve">igitale </w:t>
      </w:r>
      <w:r w:rsidR="00C30EAA" w:rsidRPr="004E643C">
        <w:rPr>
          <w:rFonts w:ascii="Arial" w:hAnsi="Arial" w:cs="Arial"/>
          <w:b/>
          <w:bCs/>
        </w:rPr>
        <w:t>Verkabelung von Maschinen</w:t>
      </w:r>
      <w:r w:rsidR="001C6FFB">
        <w:rPr>
          <w:rFonts w:ascii="Arial" w:hAnsi="Arial" w:cs="Arial"/>
        </w:rPr>
        <w:t xml:space="preserve"> im Test</w:t>
      </w:r>
    </w:p>
    <w:p w14:paraId="78DA5A52" w14:textId="6681A2E2" w:rsidR="004A4FDD" w:rsidRPr="001C6FFB" w:rsidRDefault="00E22F99" w:rsidP="004A4FDD">
      <w:pPr>
        <w:pStyle w:val="Listenabsatz"/>
        <w:numPr>
          <w:ilvl w:val="0"/>
          <w:numId w:val="20"/>
        </w:numPr>
        <w:autoSpaceDE w:val="0"/>
        <w:autoSpaceDN w:val="0"/>
        <w:adjustRightInd w:val="0"/>
        <w:spacing w:line="312" w:lineRule="auto"/>
        <w:ind w:left="284" w:right="3493" w:hanging="284"/>
        <w:rPr>
          <w:rFonts w:ascii="Arial" w:hAnsi="Arial" w:cs="Arial"/>
        </w:rPr>
      </w:pPr>
      <w:r w:rsidRPr="001C6FFB">
        <w:rPr>
          <w:rFonts w:ascii="Arial" w:hAnsi="Arial" w:cs="Arial"/>
        </w:rPr>
        <w:t xml:space="preserve">Atlas </w:t>
      </w:r>
      <w:proofErr w:type="spellStart"/>
      <w:r w:rsidRPr="001C6FFB">
        <w:rPr>
          <w:rFonts w:ascii="Arial" w:hAnsi="Arial" w:cs="Arial"/>
        </w:rPr>
        <w:t>Copco</w:t>
      </w:r>
      <w:proofErr w:type="spellEnd"/>
      <w:r w:rsidR="00C30EAA" w:rsidRPr="001C6FFB">
        <w:rPr>
          <w:rFonts w:ascii="Arial" w:hAnsi="Arial" w:cs="Arial"/>
        </w:rPr>
        <w:t xml:space="preserve">: </w:t>
      </w:r>
      <w:r w:rsidR="00C30EAA" w:rsidRPr="004E643C">
        <w:rPr>
          <w:rFonts w:ascii="Arial" w:hAnsi="Arial" w:cs="Arial"/>
          <w:b/>
          <w:bCs/>
        </w:rPr>
        <w:t>Automatisierte Dokumentation</w:t>
      </w:r>
      <w:r w:rsidR="00C30EAA" w:rsidRPr="001C6FFB">
        <w:rPr>
          <w:rFonts w:ascii="Arial" w:hAnsi="Arial" w:cs="Arial"/>
        </w:rPr>
        <w:t xml:space="preserve"> im </w:t>
      </w:r>
      <w:proofErr w:type="spellStart"/>
      <w:r w:rsidR="00C30EAA" w:rsidRPr="001C6FFB">
        <w:rPr>
          <w:rFonts w:ascii="Arial" w:hAnsi="Arial" w:cs="Arial"/>
        </w:rPr>
        <w:t>Kompressorenbau</w:t>
      </w:r>
      <w:proofErr w:type="spellEnd"/>
    </w:p>
    <w:p w14:paraId="7E92C346" w14:textId="1983D6F5" w:rsidR="00C30EAA" w:rsidRPr="001C6FFB" w:rsidRDefault="00E22F99" w:rsidP="004A4FDD">
      <w:pPr>
        <w:pStyle w:val="Listenabsatz"/>
        <w:numPr>
          <w:ilvl w:val="0"/>
          <w:numId w:val="20"/>
        </w:numPr>
        <w:autoSpaceDE w:val="0"/>
        <w:autoSpaceDN w:val="0"/>
        <w:adjustRightInd w:val="0"/>
        <w:spacing w:line="312" w:lineRule="auto"/>
        <w:ind w:left="284" w:right="3493" w:hanging="284"/>
        <w:rPr>
          <w:rFonts w:ascii="Arial" w:hAnsi="Arial" w:cs="Arial"/>
        </w:rPr>
      </w:pPr>
      <w:r w:rsidRPr="001C6FFB">
        <w:rPr>
          <w:rFonts w:ascii="Arial" w:hAnsi="Arial" w:cs="Arial"/>
        </w:rPr>
        <w:t>Schmitt &amp; Sohn</w:t>
      </w:r>
      <w:r w:rsidR="00C30EAA" w:rsidRPr="001C6FFB">
        <w:rPr>
          <w:rFonts w:ascii="Arial" w:hAnsi="Arial" w:cs="Arial"/>
        </w:rPr>
        <w:t xml:space="preserve">: </w:t>
      </w:r>
      <w:r w:rsidR="00885549">
        <w:rPr>
          <w:rFonts w:ascii="Arial" w:hAnsi="Arial" w:cs="Arial"/>
        </w:rPr>
        <w:t xml:space="preserve">Automatisiertes </w:t>
      </w:r>
      <w:r w:rsidR="00C30EAA" w:rsidRPr="004E643C">
        <w:rPr>
          <w:rFonts w:ascii="Arial" w:hAnsi="Arial" w:cs="Arial"/>
          <w:b/>
          <w:bCs/>
        </w:rPr>
        <w:t>Engineering</w:t>
      </w:r>
      <w:r w:rsidR="00C30EAA" w:rsidRPr="001C6FFB">
        <w:rPr>
          <w:rFonts w:ascii="Arial" w:hAnsi="Arial" w:cs="Arial"/>
        </w:rPr>
        <w:t xml:space="preserve"> im </w:t>
      </w:r>
      <w:r w:rsidR="00885549">
        <w:rPr>
          <w:rFonts w:ascii="Arial" w:hAnsi="Arial" w:cs="Arial"/>
        </w:rPr>
        <w:t xml:space="preserve">internationalen </w:t>
      </w:r>
      <w:r w:rsidR="00C30EAA" w:rsidRPr="001C6FFB">
        <w:rPr>
          <w:rFonts w:ascii="Arial" w:hAnsi="Arial" w:cs="Arial"/>
        </w:rPr>
        <w:t>Aufzugbau</w:t>
      </w:r>
    </w:p>
    <w:p w14:paraId="5C546CE9" w14:textId="77777777" w:rsidR="001C6FFB" w:rsidRDefault="001C6FFB" w:rsidP="001C6FFB">
      <w:pPr>
        <w:autoSpaceDE w:val="0"/>
        <w:autoSpaceDN w:val="0"/>
        <w:adjustRightInd w:val="0"/>
        <w:spacing w:line="312" w:lineRule="auto"/>
        <w:ind w:right="3493"/>
        <w:rPr>
          <w:rFonts w:ascii="Arial" w:hAnsi="Arial" w:cs="Arial"/>
        </w:rPr>
      </w:pPr>
    </w:p>
    <w:p w14:paraId="326C2403" w14:textId="6D0E1C56" w:rsidR="00AF7AA6" w:rsidRPr="001C6FFB" w:rsidRDefault="001C6FFB" w:rsidP="001C6FFB">
      <w:pPr>
        <w:autoSpaceDE w:val="0"/>
        <w:autoSpaceDN w:val="0"/>
        <w:adjustRightInd w:val="0"/>
        <w:spacing w:line="312" w:lineRule="auto"/>
        <w:ind w:right="3493"/>
        <w:rPr>
          <w:rFonts w:ascii="Arial" w:hAnsi="Arial" w:cs="Arial"/>
          <w:sz w:val="22"/>
          <w:szCs w:val="22"/>
        </w:rPr>
      </w:pPr>
      <w:r w:rsidRPr="001C6FFB">
        <w:rPr>
          <w:rFonts w:ascii="Arial" w:hAnsi="Arial" w:cs="Arial"/>
          <w:sz w:val="22"/>
          <w:szCs w:val="22"/>
        </w:rPr>
        <w:t>Der Praxisa</w:t>
      </w:r>
      <w:r w:rsidR="004A4FDD" w:rsidRPr="001C6FFB">
        <w:rPr>
          <w:rFonts w:ascii="Arial" w:hAnsi="Arial" w:cs="Arial"/>
          <w:sz w:val="22"/>
          <w:szCs w:val="22"/>
        </w:rPr>
        <w:t xml:space="preserve">ustausch und </w:t>
      </w:r>
      <w:r w:rsidRPr="001C6FFB">
        <w:rPr>
          <w:rFonts w:ascii="Arial" w:hAnsi="Arial" w:cs="Arial"/>
          <w:sz w:val="22"/>
          <w:szCs w:val="22"/>
        </w:rPr>
        <w:t xml:space="preserve">das </w:t>
      </w:r>
      <w:r w:rsidR="004A4FDD" w:rsidRPr="001C6FFB">
        <w:rPr>
          <w:rFonts w:ascii="Arial" w:hAnsi="Arial" w:cs="Arial"/>
          <w:sz w:val="22"/>
          <w:szCs w:val="22"/>
        </w:rPr>
        <w:t>Networking mit anderen Entscheidern</w:t>
      </w:r>
      <w:r>
        <w:rPr>
          <w:rFonts w:ascii="Arial" w:hAnsi="Arial" w:cs="Arial"/>
          <w:sz w:val="22"/>
          <w:szCs w:val="22"/>
        </w:rPr>
        <w:t xml:space="preserve"> ist das eine. </w:t>
      </w:r>
      <w:r w:rsidR="003D6AB2" w:rsidRPr="001C6FFB">
        <w:rPr>
          <w:rFonts w:ascii="Arial" w:hAnsi="Arial" w:cs="Arial"/>
          <w:sz w:val="22"/>
          <w:szCs w:val="22"/>
        </w:rPr>
        <w:t>Hands-on-Sessions</w:t>
      </w:r>
      <w:r w:rsidR="00AF7AA6" w:rsidRPr="001C6FFB">
        <w:rPr>
          <w:rFonts w:ascii="Arial" w:hAnsi="Arial" w:cs="Arial"/>
          <w:sz w:val="22"/>
          <w:szCs w:val="22"/>
        </w:rPr>
        <w:t>, in denen Anwender</w:t>
      </w:r>
      <w:r w:rsidR="003D6AB2" w:rsidRPr="001C6FFB">
        <w:rPr>
          <w:rFonts w:ascii="Arial" w:hAnsi="Arial" w:cs="Arial"/>
          <w:sz w:val="22"/>
          <w:szCs w:val="22"/>
        </w:rPr>
        <w:t xml:space="preserve"> </w:t>
      </w:r>
      <w:r w:rsidR="00C365E9" w:rsidRPr="001C6FFB">
        <w:rPr>
          <w:rFonts w:ascii="Arial" w:hAnsi="Arial" w:cs="Arial"/>
          <w:sz w:val="22"/>
          <w:szCs w:val="22"/>
        </w:rPr>
        <w:t>die</w:t>
      </w:r>
      <w:r w:rsidR="00AF7AA6" w:rsidRPr="001C6FFB">
        <w:rPr>
          <w:rFonts w:ascii="Arial" w:hAnsi="Arial" w:cs="Arial"/>
          <w:sz w:val="22"/>
          <w:szCs w:val="22"/>
        </w:rPr>
        <w:t xml:space="preserve"> Software</w:t>
      </w:r>
      <w:r w:rsidR="003D6AB2" w:rsidRPr="001C6FFB">
        <w:rPr>
          <w:rFonts w:ascii="Arial" w:hAnsi="Arial" w:cs="Arial"/>
          <w:sz w:val="22"/>
          <w:szCs w:val="22"/>
        </w:rPr>
        <w:t xml:space="preserve"> </w:t>
      </w:r>
      <w:r w:rsidR="00C365E9" w:rsidRPr="001C6FFB">
        <w:rPr>
          <w:rFonts w:ascii="Arial" w:hAnsi="Arial" w:cs="Arial"/>
          <w:sz w:val="22"/>
          <w:szCs w:val="22"/>
        </w:rPr>
        <w:t>erleben</w:t>
      </w:r>
      <w:r w:rsidR="00AF7AA6" w:rsidRPr="001C6FFB">
        <w:rPr>
          <w:rFonts w:ascii="Arial" w:hAnsi="Arial" w:cs="Arial"/>
          <w:sz w:val="22"/>
          <w:szCs w:val="22"/>
        </w:rPr>
        <w:t xml:space="preserve"> können</w:t>
      </w:r>
      <w:r w:rsidR="00381004" w:rsidRPr="001C6FFB">
        <w:rPr>
          <w:rFonts w:ascii="Arial" w:hAnsi="Arial" w:cs="Arial"/>
          <w:sz w:val="22"/>
          <w:szCs w:val="22"/>
        </w:rPr>
        <w:t xml:space="preserve"> sowie Dive-In-Areas zu Themen wie Produktstrukturierung, Standardisierung oder Konfiguration </w:t>
      </w:r>
      <w:r>
        <w:rPr>
          <w:rFonts w:ascii="Arial" w:hAnsi="Arial" w:cs="Arial"/>
          <w:sz w:val="22"/>
          <w:szCs w:val="22"/>
        </w:rPr>
        <w:t>sind das andere. So lassen sich vor Ort oder online sämtliche</w:t>
      </w:r>
      <w:r w:rsidR="00381004" w:rsidRPr="001C6FFB">
        <w:rPr>
          <w:rFonts w:ascii="Arial" w:hAnsi="Arial" w:cs="Arial"/>
          <w:sz w:val="22"/>
          <w:szCs w:val="22"/>
        </w:rPr>
        <w:t xml:space="preserve"> Praxisfragen </w:t>
      </w:r>
      <w:r>
        <w:rPr>
          <w:rFonts w:ascii="Arial" w:hAnsi="Arial" w:cs="Arial"/>
          <w:sz w:val="22"/>
          <w:szCs w:val="22"/>
        </w:rPr>
        <w:t xml:space="preserve">klären. </w:t>
      </w:r>
      <w:r w:rsidR="00381004" w:rsidRPr="001C6FFB">
        <w:rPr>
          <w:rFonts w:ascii="Arial" w:hAnsi="Arial" w:cs="Arial"/>
          <w:sz w:val="22"/>
          <w:szCs w:val="22"/>
        </w:rPr>
        <w:t>Auch</w:t>
      </w:r>
      <w:r w:rsidR="00CB6056" w:rsidRPr="001C6FFB">
        <w:rPr>
          <w:rFonts w:ascii="Arial" w:hAnsi="Arial" w:cs="Arial"/>
          <w:sz w:val="22"/>
          <w:szCs w:val="22"/>
        </w:rPr>
        <w:t xml:space="preserve"> Partner</w:t>
      </w:r>
      <w:r w:rsidR="00AF7AA6" w:rsidRPr="001C6FFB">
        <w:rPr>
          <w:rFonts w:ascii="Arial" w:hAnsi="Arial" w:cs="Arial"/>
          <w:sz w:val="22"/>
          <w:szCs w:val="22"/>
        </w:rPr>
        <w:t xml:space="preserve"> </w:t>
      </w:r>
      <w:r w:rsidR="009C6D09" w:rsidRPr="001C6FFB">
        <w:rPr>
          <w:rFonts w:ascii="Arial" w:hAnsi="Arial" w:cs="Arial"/>
          <w:sz w:val="22"/>
          <w:szCs w:val="22"/>
        </w:rPr>
        <w:t xml:space="preserve">von </w:t>
      </w:r>
      <w:proofErr w:type="spellStart"/>
      <w:r w:rsidR="009C6D09" w:rsidRPr="001C6FFB">
        <w:rPr>
          <w:rFonts w:ascii="Arial" w:hAnsi="Arial" w:cs="Arial"/>
          <w:sz w:val="22"/>
          <w:szCs w:val="22"/>
        </w:rPr>
        <w:t>Eplan</w:t>
      </w:r>
      <w:proofErr w:type="spellEnd"/>
      <w:r w:rsidR="009C6D09" w:rsidRPr="001C6FFB">
        <w:rPr>
          <w:rFonts w:ascii="Arial" w:hAnsi="Arial" w:cs="Arial"/>
          <w:sz w:val="22"/>
          <w:szCs w:val="22"/>
        </w:rPr>
        <w:t xml:space="preserve"> wie </w:t>
      </w:r>
      <w:proofErr w:type="spellStart"/>
      <w:r w:rsidR="009C6D09" w:rsidRPr="001C6FFB">
        <w:rPr>
          <w:rFonts w:ascii="Arial" w:hAnsi="Arial" w:cs="Arial"/>
          <w:sz w:val="22"/>
          <w:szCs w:val="22"/>
        </w:rPr>
        <w:t>Configit</w:t>
      </w:r>
      <w:proofErr w:type="spellEnd"/>
      <w:r w:rsidR="009C6D09" w:rsidRPr="001C6FFB">
        <w:rPr>
          <w:rFonts w:ascii="Arial" w:hAnsi="Arial" w:cs="Arial"/>
          <w:sz w:val="22"/>
          <w:szCs w:val="22"/>
        </w:rPr>
        <w:t xml:space="preserve">, </w:t>
      </w:r>
      <w:proofErr w:type="spellStart"/>
      <w:r w:rsidR="009C6D09" w:rsidRPr="001C6FFB">
        <w:rPr>
          <w:rFonts w:ascii="Arial" w:hAnsi="Arial" w:cs="Arial"/>
          <w:sz w:val="22"/>
          <w:szCs w:val="22"/>
        </w:rPr>
        <w:t>Encoway</w:t>
      </w:r>
      <w:proofErr w:type="spellEnd"/>
      <w:r w:rsidR="009C6D09" w:rsidRPr="001C6FFB">
        <w:rPr>
          <w:rFonts w:ascii="Arial" w:hAnsi="Arial" w:cs="Arial"/>
          <w:sz w:val="22"/>
          <w:szCs w:val="22"/>
        </w:rPr>
        <w:t xml:space="preserve"> und SAE </w:t>
      </w:r>
      <w:r w:rsidR="009C6D09" w:rsidRPr="001C6FFB">
        <w:rPr>
          <w:rFonts w:ascii="Arial" w:hAnsi="Arial" w:cs="Arial"/>
          <w:sz w:val="22"/>
          <w:szCs w:val="22"/>
        </w:rPr>
        <w:lastRenderedPageBreak/>
        <w:t>sind mit Vorträgen</w:t>
      </w:r>
      <w:r w:rsidR="00381004" w:rsidRPr="001C6FFB">
        <w:rPr>
          <w:rFonts w:ascii="Arial" w:hAnsi="Arial" w:cs="Arial"/>
          <w:sz w:val="22"/>
          <w:szCs w:val="22"/>
        </w:rPr>
        <w:t xml:space="preserve"> zur weiteren strategischen Ausrichtung sowie eigenen</w:t>
      </w:r>
      <w:r w:rsidR="009C6D09" w:rsidRPr="001C6FFB">
        <w:rPr>
          <w:rFonts w:ascii="Arial" w:hAnsi="Arial" w:cs="Arial"/>
          <w:sz w:val="22"/>
          <w:szCs w:val="22"/>
        </w:rPr>
        <w:t xml:space="preserve"> virtuellen Partnerständen vertreten</w:t>
      </w:r>
      <w:r w:rsidR="077E21CD" w:rsidRPr="001C6FFB">
        <w:rPr>
          <w:rFonts w:ascii="Arial" w:hAnsi="Arial" w:cs="Arial"/>
          <w:sz w:val="22"/>
          <w:szCs w:val="22"/>
        </w:rPr>
        <w:t>.</w:t>
      </w:r>
    </w:p>
    <w:p w14:paraId="7A6FBDAA" w14:textId="2BCC0956" w:rsidR="00DF77C1" w:rsidRPr="001C6FFB" w:rsidRDefault="00DF77C1" w:rsidP="003D6AB2">
      <w:pPr>
        <w:autoSpaceDE w:val="0"/>
        <w:autoSpaceDN w:val="0"/>
        <w:adjustRightInd w:val="0"/>
        <w:spacing w:line="312" w:lineRule="auto"/>
        <w:ind w:right="3493"/>
        <w:rPr>
          <w:rFonts w:ascii="Arial" w:hAnsi="Arial" w:cs="Arial"/>
          <w:color w:val="FF0000"/>
          <w:sz w:val="22"/>
          <w:szCs w:val="22"/>
        </w:rPr>
      </w:pPr>
    </w:p>
    <w:p w14:paraId="19D032CB" w14:textId="77777777" w:rsidR="00747E68" w:rsidRDefault="001C6FFB" w:rsidP="00747E68">
      <w:pPr>
        <w:rPr>
          <w:rFonts w:ascii="Arial" w:hAnsi="Arial" w:cs="Arial"/>
          <w:sz w:val="22"/>
          <w:szCs w:val="22"/>
        </w:rPr>
      </w:pPr>
      <w:r>
        <w:rPr>
          <w:rFonts w:ascii="Arial" w:hAnsi="Arial" w:cs="Arial"/>
          <w:sz w:val="22"/>
          <w:szCs w:val="22"/>
        </w:rPr>
        <w:t xml:space="preserve">Noch gibt es kostenlose Plätze – hier geht’s zur Anmeldung: </w:t>
      </w:r>
    </w:p>
    <w:p w14:paraId="7DF94E9F" w14:textId="61F8A791" w:rsidR="00747E68" w:rsidRDefault="00534162" w:rsidP="00747E68">
      <w:pPr>
        <w:rPr>
          <w:rFonts w:ascii="Arial" w:hAnsi="Arial" w:cs="Arial"/>
          <w:sz w:val="20"/>
          <w:szCs w:val="20"/>
        </w:rPr>
      </w:pPr>
      <w:hyperlink r:id="rId11" w:history="1">
        <w:r w:rsidR="00747E68" w:rsidRPr="00F01709">
          <w:rPr>
            <w:rStyle w:val="Hyperlink"/>
            <w:rFonts w:ascii="Arial" w:hAnsi="Arial" w:cs="Arial"/>
            <w:sz w:val="20"/>
            <w:szCs w:val="20"/>
          </w:rPr>
          <w:t>https://event.eplan.com/EFA2023-DE</w:t>
        </w:r>
      </w:hyperlink>
    </w:p>
    <w:p w14:paraId="60FAFDDB" w14:textId="48083A21" w:rsidR="084B7F73" w:rsidRPr="001C6FFB" w:rsidRDefault="084B7F73" w:rsidP="084B7F73">
      <w:pPr>
        <w:spacing w:line="312" w:lineRule="auto"/>
        <w:ind w:right="3493"/>
        <w:rPr>
          <w:rFonts w:ascii="Arial" w:eastAsia="Segoe UI" w:hAnsi="Arial" w:cs="Arial"/>
          <w:color w:val="333333"/>
          <w:sz w:val="18"/>
          <w:szCs w:val="18"/>
        </w:rPr>
      </w:pPr>
    </w:p>
    <w:p w14:paraId="6C437694" w14:textId="347C0DDA" w:rsidR="0047607D" w:rsidRDefault="0047607D" w:rsidP="00FE1E8B">
      <w:pPr>
        <w:spacing w:line="312" w:lineRule="auto"/>
        <w:ind w:right="3493"/>
        <w:rPr>
          <w:rFonts w:ascii="Arial" w:hAnsi="Arial" w:cs="Arial"/>
          <w:sz w:val="22"/>
          <w:szCs w:val="22"/>
        </w:rPr>
      </w:pPr>
      <w:r w:rsidRPr="001C6FFB">
        <w:rPr>
          <w:rFonts w:ascii="Arial" w:hAnsi="Arial" w:cs="Arial"/>
          <w:sz w:val="22"/>
          <w:szCs w:val="22"/>
        </w:rPr>
        <w:t>(</w:t>
      </w:r>
      <w:r w:rsidR="000A5867" w:rsidRPr="001C6FFB">
        <w:rPr>
          <w:rFonts w:ascii="Arial" w:hAnsi="Arial" w:cs="Arial"/>
          <w:sz w:val="22"/>
          <w:szCs w:val="22"/>
        </w:rPr>
        <w:t>3.</w:t>
      </w:r>
      <w:r w:rsidR="00885549">
        <w:rPr>
          <w:rFonts w:ascii="Arial" w:hAnsi="Arial" w:cs="Arial"/>
          <w:sz w:val="22"/>
          <w:szCs w:val="22"/>
        </w:rPr>
        <w:t xml:space="preserve">241 </w:t>
      </w:r>
      <w:r w:rsidRPr="001C6FFB">
        <w:rPr>
          <w:rFonts w:ascii="Arial" w:hAnsi="Arial" w:cs="Arial"/>
          <w:sz w:val="22"/>
          <w:szCs w:val="22"/>
        </w:rPr>
        <w:t>Zeichen)</w:t>
      </w:r>
    </w:p>
    <w:p w14:paraId="26D434FA" w14:textId="360110B2" w:rsidR="008D740D" w:rsidRDefault="008D740D" w:rsidP="00FE1E8B">
      <w:pPr>
        <w:spacing w:line="312" w:lineRule="auto"/>
        <w:ind w:right="3493"/>
        <w:rPr>
          <w:rFonts w:ascii="Arial" w:hAnsi="Arial" w:cs="Arial"/>
          <w:sz w:val="22"/>
          <w:szCs w:val="22"/>
        </w:rPr>
      </w:pPr>
    </w:p>
    <w:p w14:paraId="73B81F0B" w14:textId="77777777" w:rsidR="008D740D" w:rsidRPr="000A5019" w:rsidRDefault="008D740D" w:rsidP="008D740D">
      <w:pPr>
        <w:spacing w:after="240" w:line="312" w:lineRule="auto"/>
        <w:ind w:right="3493"/>
        <w:rPr>
          <w:rFonts w:ascii="Wingdings" w:hAnsi="Wingdings"/>
        </w:rPr>
      </w:pPr>
      <w:r w:rsidRPr="000A5019">
        <w:rPr>
          <w:rFonts w:ascii="Wingdings" w:hAnsi="Wingdings"/>
        </w:rPr>
        <w:t></w:t>
      </w:r>
    </w:p>
    <w:p w14:paraId="069DB35D" w14:textId="77777777" w:rsidR="00CF274B" w:rsidRPr="001C6FFB" w:rsidRDefault="00CF274B" w:rsidP="007916BF">
      <w:pPr>
        <w:pStyle w:val="PIAbspann"/>
        <w:rPr>
          <w:b/>
          <w:bCs/>
        </w:rPr>
      </w:pPr>
      <w:r w:rsidRPr="001C6FFB">
        <w:rPr>
          <w:b/>
          <w:bCs/>
        </w:rPr>
        <w:t>Bildmaterial</w:t>
      </w:r>
      <w:r w:rsidR="006F7328" w:rsidRPr="001C6FFB">
        <w:rPr>
          <w:b/>
          <w:bCs/>
        </w:rPr>
        <w:t xml:space="preserve"> </w:t>
      </w:r>
    </w:p>
    <w:p w14:paraId="6AF69D12" w14:textId="1993EDAC" w:rsidR="003245CC" w:rsidRDefault="000240F0" w:rsidP="002552E1">
      <w:pPr>
        <w:pStyle w:val="Kopfzeile"/>
        <w:tabs>
          <w:tab w:val="clear" w:pos="4536"/>
          <w:tab w:val="clear" w:pos="9072"/>
        </w:tabs>
        <w:spacing w:line="312" w:lineRule="auto"/>
        <w:ind w:right="3493"/>
        <w:rPr>
          <w:rFonts w:ascii="Arial" w:hAnsi="Arial" w:cs="Arial"/>
          <w:sz w:val="18"/>
        </w:rPr>
      </w:pPr>
      <w:r w:rsidRPr="001C6FFB">
        <w:rPr>
          <w:rFonts w:ascii="Arial" w:hAnsi="Arial" w:cs="Arial"/>
          <w:sz w:val="18"/>
        </w:rPr>
        <w:t>EFA</w:t>
      </w:r>
      <w:r w:rsidR="00A10498" w:rsidRPr="001C6FFB">
        <w:rPr>
          <w:rFonts w:ascii="Arial" w:hAnsi="Arial" w:cs="Arial"/>
          <w:sz w:val="18"/>
        </w:rPr>
        <w:t xml:space="preserve"> 202</w:t>
      </w:r>
      <w:r w:rsidR="00747E68">
        <w:rPr>
          <w:rFonts w:ascii="Arial" w:hAnsi="Arial" w:cs="Arial"/>
          <w:sz w:val="18"/>
        </w:rPr>
        <w:t>3</w:t>
      </w:r>
      <w:r w:rsidR="0045524B" w:rsidRPr="001C6FFB">
        <w:rPr>
          <w:rFonts w:ascii="Arial" w:hAnsi="Arial" w:cs="Arial"/>
          <w:sz w:val="18"/>
        </w:rPr>
        <w:t xml:space="preserve">.jpg: </w:t>
      </w:r>
      <w:proofErr w:type="spellStart"/>
      <w:r w:rsidR="008D740D">
        <w:rPr>
          <w:rFonts w:ascii="Arial" w:hAnsi="Arial" w:cs="Arial"/>
          <w:sz w:val="18"/>
        </w:rPr>
        <w:t>Stay</w:t>
      </w:r>
      <w:proofErr w:type="spellEnd"/>
      <w:r w:rsidR="008D740D">
        <w:rPr>
          <w:rFonts w:ascii="Arial" w:hAnsi="Arial" w:cs="Arial"/>
          <w:sz w:val="18"/>
        </w:rPr>
        <w:t xml:space="preserve"> </w:t>
      </w:r>
      <w:proofErr w:type="spellStart"/>
      <w:r w:rsidR="008D740D">
        <w:rPr>
          <w:rFonts w:ascii="Arial" w:hAnsi="Arial" w:cs="Arial"/>
          <w:sz w:val="18"/>
        </w:rPr>
        <w:t>connected</w:t>
      </w:r>
      <w:proofErr w:type="spellEnd"/>
      <w:r w:rsidR="008D740D">
        <w:rPr>
          <w:rFonts w:ascii="Arial" w:hAnsi="Arial" w:cs="Arial"/>
          <w:sz w:val="18"/>
        </w:rPr>
        <w:t>. Unter diesem Motto startet am 21. September d</w:t>
      </w:r>
      <w:r w:rsidR="0023201A" w:rsidRPr="001C6FFB">
        <w:rPr>
          <w:rFonts w:ascii="Arial" w:hAnsi="Arial" w:cs="Arial"/>
          <w:sz w:val="18"/>
        </w:rPr>
        <w:t xml:space="preserve">as EF|A – </w:t>
      </w:r>
      <w:proofErr w:type="spellStart"/>
      <w:r w:rsidR="0023201A" w:rsidRPr="001C6FFB">
        <w:rPr>
          <w:rFonts w:ascii="Arial" w:hAnsi="Arial" w:cs="Arial"/>
          <w:sz w:val="18"/>
        </w:rPr>
        <w:t>Eplan</w:t>
      </w:r>
      <w:proofErr w:type="spellEnd"/>
      <w:r w:rsidR="0023201A" w:rsidRPr="001C6FFB">
        <w:rPr>
          <w:rFonts w:ascii="Arial" w:hAnsi="Arial" w:cs="Arial"/>
          <w:sz w:val="18"/>
        </w:rPr>
        <w:t xml:space="preserve"> Forum </w:t>
      </w:r>
      <w:proofErr w:type="spellStart"/>
      <w:r w:rsidR="0023201A" w:rsidRPr="001C6FFB">
        <w:rPr>
          <w:rFonts w:ascii="Arial" w:hAnsi="Arial" w:cs="Arial"/>
          <w:sz w:val="18"/>
        </w:rPr>
        <w:t>for</w:t>
      </w:r>
      <w:proofErr w:type="spellEnd"/>
      <w:r w:rsidR="0023201A" w:rsidRPr="001C6FFB">
        <w:rPr>
          <w:rFonts w:ascii="Arial" w:hAnsi="Arial" w:cs="Arial"/>
          <w:sz w:val="18"/>
        </w:rPr>
        <w:t xml:space="preserve"> </w:t>
      </w:r>
      <w:proofErr w:type="spellStart"/>
      <w:r w:rsidR="0023201A" w:rsidRPr="001C6FFB">
        <w:rPr>
          <w:rFonts w:ascii="Arial" w:hAnsi="Arial" w:cs="Arial"/>
          <w:sz w:val="18"/>
        </w:rPr>
        <w:t>Automated</w:t>
      </w:r>
      <w:proofErr w:type="spellEnd"/>
      <w:r w:rsidR="0023201A" w:rsidRPr="001C6FFB">
        <w:rPr>
          <w:rFonts w:ascii="Arial" w:hAnsi="Arial" w:cs="Arial"/>
          <w:sz w:val="18"/>
        </w:rPr>
        <w:t xml:space="preserve"> Engineering</w:t>
      </w:r>
      <w:r w:rsidR="008D740D">
        <w:rPr>
          <w:rFonts w:ascii="Arial" w:hAnsi="Arial" w:cs="Arial"/>
          <w:sz w:val="18"/>
        </w:rPr>
        <w:t>; der internationale</w:t>
      </w:r>
      <w:r w:rsidR="00784381" w:rsidRPr="001C6FFB">
        <w:rPr>
          <w:rFonts w:ascii="Arial" w:hAnsi="Arial" w:cs="Arial"/>
          <w:sz w:val="18"/>
        </w:rPr>
        <w:t xml:space="preserve"> Expertenaustausch zum Thema Automatisierung.</w:t>
      </w:r>
      <w:r w:rsidR="0023201A" w:rsidRPr="001C6FFB">
        <w:rPr>
          <w:rFonts w:ascii="Arial" w:hAnsi="Arial" w:cs="Arial"/>
          <w:sz w:val="18"/>
        </w:rPr>
        <w:t xml:space="preserve"> </w:t>
      </w:r>
    </w:p>
    <w:p w14:paraId="37285BE2" w14:textId="2259BF9A" w:rsidR="008D740D" w:rsidRDefault="008D740D" w:rsidP="002552E1">
      <w:pPr>
        <w:pStyle w:val="Kopfzeile"/>
        <w:tabs>
          <w:tab w:val="clear" w:pos="4536"/>
          <w:tab w:val="clear" w:pos="9072"/>
        </w:tabs>
        <w:spacing w:line="312" w:lineRule="auto"/>
        <w:ind w:right="3493"/>
        <w:rPr>
          <w:rFonts w:ascii="Arial" w:hAnsi="Arial" w:cs="Arial"/>
          <w:sz w:val="18"/>
        </w:rPr>
      </w:pPr>
    </w:p>
    <w:p w14:paraId="681829E5" w14:textId="0C6C1856" w:rsidR="008D740D" w:rsidRPr="001C6FFB" w:rsidRDefault="008D740D" w:rsidP="002552E1">
      <w:pPr>
        <w:pStyle w:val="Kopfzeile"/>
        <w:tabs>
          <w:tab w:val="clear" w:pos="4536"/>
          <w:tab w:val="clear" w:pos="9072"/>
        </w:tabs>
        <w:spacing w:line="312" w:lineRule="auto"/>
        <w:ind w:right="3493"/>
        <w:rPr>
          <w:rFonts w:ascii="Arial" w:hAnsi="Arial" w:cs="Arial"/>
          <w:sz w:val="18"/>
        </w:rPr>
      </w:pPr>
      <w:r>
        <w:rPr>
          <w:rFonts w:ascii="Arial" w:hAnsi="Arial" w:cs="Arial"/>
          <w:sz w:val="18"/>
        </w:rPr>
        <w:t xml:space="preserve">Achim Potthoff.jpg: </w:t>
      </w:r>
      <w:r w:rsidRPr="008D740D">
        <w:rPr>
          <w:rFonts w:ascii="Arial" w:hAnsi="Arial" w:cs="Arial"/>
          <w:sz w:val="18"/>
        </w:rPr>
        <w:t xml:space="preserve">Achim Potthoff, Head </w:t>
      </w:r>
      <w:proofErr w:type="spellStart"/>
      <w:r w:rsidRPr="008D740D">
        <w:rPr>
          <w:rFonts w:ascii="Arial" w:hAnsi="Arial" w:cs="Arial"/>
          <w:sz w:val="18"/>
        </w:rPr>
        <w:t>of</w:t>
      </w:r>
      <w:proofErr w:type="spellEnd"/>
      <w:r w:rsidRPr="008D740D">
        <w:rPr>
          <w:rFonts w:ascii="Arial" w:hAnsi="Arial" w:cs="Arial"/>
          <w:sz w:val="18"/>
        </w:rPr>
        <w:t xml:space="preserve"> Business Development, erklärt: „</w:t>
      </w:r>
      <w:r>
        <w:rPr>
          <w:rFonts w:ascii="Arial" w:hAnsi="Arial" w:cs="Arial"/>
          <w:sz w:val="18"/>
        </w:rPr>
        <w:t>In der Automatisierung</w:t>
      </w:r>
      <w:r w:rsidRPr="008D740D">
        <w:rPr>
          <w:rFonts w:ascii="Arial" w:hAnsi="Arial" w:cs="Arial"/>
          <w:sz w:val="18"/>
        </w:rPr>
        <w:t xml:space="preserve"> geht es </w:t>
      </w:r>
      <w:r>
        <w:rPr>
          <w:rFonts w:ascii="Arial" w:hAnsi="Arial" w:cs="Arial"/>
          <w:sz w:val="18"/>
        </w:rPr>
        <w:t xml:space="preserve">heute </w:t>
      </w:r>
      <w:r w:rsidRPr="008D740D">
        <w:rPr>
          <w:rFonts w:ascii="Arial" w:hAnsi="Arial" w:cs="Arial"/>
          <w:sz w:val="18"/>
        </w:rPr>
        <w:t>nicht mehr um das „ob“, sondern um das „wie.“ Dieses lässt sich auf Basis von Modularisierung und Standardisierung umsetzen</w:t>
      </w:r>
      <w:r>
        <w:rPr>
          <w:rFonts w:ascii="Arial" w:hAnsi="Arial" w:cs="Arial"/>
          <w:sz w:val="18"/>
        </w:rPr>
        <w:t>.“</w:t>
      </w:r>
    </w:p>
    <w:p w14:paraId="320F0763" w14:textId="77777777" w:rsidR="00941D31" w:rsidRPr="001C6FFB" w:rsidRDefault="00941D31" w:rsidP="002552E1">
      <w:pPr>
        <w:pStyle w:val="Kopfzeile"/>
        <w:tabs>
          <w:tab w:val="clear" w:pos="4536"/>
          <w:tab w:val="clear" w:pos="9072"/>
        </w:tabs>
        <w:spacing w:line="312" w:lineRule="auto"/>
        <w:ind w:right="3493"/>
        <w:rPr>
          <w:rFonts w:ascii="Arial" w:hAnsi="Arial" w:cs="Arial"/>
          <w:sz w:val="18"/>
        </w:rPr>
      </w:pPr>
    </w:p>
    <w:p w14:paraId="059B29A6" w14:textId="77777777" w:rsidR="00CF274B" w:rsidRPr="001C6FFB" w:rsidRDefault="00CF274B" w:rsidP="00EF6AD8">
      <w:pPr>
        <w:autoSpaceDE w:val="0"/>
        <w:autoSpaceDN w:val="0"/>
        <w:adjustRightInd w:val="0"/>
        <w:spacing w:after="240" w:line="312" w:lineRule="auto"/>
        <w:ind w:right="3493"/>
        <w:rPr>
          <w:rFonts w:ascii="Arial" w:hAnsi="Arial" w:cs="Arial"/>
          <w:sz w:val="18"/>
        </w:rPr>
      </w:pPr>
      <w:r w:rsidRPr="001C6FFB">
        <w:rPr>
          <w:rFonts w:ascii="Arial" w:hAnsi="Arial" w:cs="Arial"/>
          <w:sz w:val="18"/>
        </w:rPr>
        <w:t xml:space="preserve">Abdruck honorarfrei. Bitte geben Sie als Quelle </w:t>
      </w:r>
      <w:r w:rsidR="00374B1B" w:rsidRPr="001C6FFB">
        <w:rPr>
          <w:rFonts w:ascii="Arial" w:hAnsi="Arial" w:cs="Arial"/>
          <w:sz w:val="18"/>
        </w:rPr>
        <w:t xml:space="preserve">Eplan GmbH &amp; Co. KG </w:t>
      </w:r>
      <w:r w:rsidRPr="001C6FFB">
        <w:rPr>
          <w:rFonts w:ascii="Arial" w:hAnsi="Arial" w:cs="Arial"/>
          <w:sz w:val="18"/>
        </w:rPr>
        <w:t>an. Wir freuen uns über einen Beleg.</w:t>
      </w:r>
    </w:p>
    <w:p w14:paraId="5EFC92B9" w14:textId="77777777" w:rsidR="008D740D" w:rsidRPr="008F3340" w:rsidRDefault="008D740D" w:rsidP="008D740D">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A95A1C5" w14:textId="77777777" w:rsidR="008D740D" w:rsidRPr="00540EEA" w:rsidRDefault="008D740D" w:rsidP="008D740D">
      <w:pPr>
        <w:pStyle w:val="Kopfzeile"/>
        <w:tabs>
          <w:tab w:val="clear" w:pos="4536"/>
          <w:tab w:val="clear" w:pos="9072"/>
        </w:tabs>
        <w:spacing w:line="240" w:lineRule="atLeast"/>
        <w:ind w:right="3119"/>
        <w:rPr>
          <w:rFonts w:ascii="Arial" w:hAnsi="Arial" w:cs="Arial"/>
          <w:b/>
          <w:sz w:val="22"/>
          <w:szCs w:val="22"/>
        </w:rPr>
      </w:pPr>
    </w:p>
    <w:p w14:paraId="796BBEE1" w14:textId="7736A65E" w:rsidR="008D740D" w:rsidRPr="00803AFB" w:rsidRDefault="008D740D" w:rsidP="008D740D">
      <w:pPr>
        <w:spacing w:after="240" w:line="312" w:lineRule="auto"/>
        <w:ind w:right="3402"/>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w:t>
      </w:r>
      <w:r w:rsidRPr="00696F72">
        <w:rPr>
          <w:rFonts w:ascii="Arial" w:hAnsi="Arial" w:cs="Arial"/>
          <w:sz w:val="18"/>
        </w:rPr>
        <w:lastRenderedPageBreak/>
        <w:t xml:space="preserve">Milliarden Euro. 2023 wurde die Friedhelm Loh Group als „Best Place </w:t>
      </w:r>
      <w:proofErr w:type="spellStart"/>
      <w:r w:rsidRPr="00696F72">
        <w:rPr>
          <w:rFonts w:ascii="Arial" w:hAnsi="Arial" w:cs="Arial"/>
          <w:sz w:val="18"/>
        </w:rPr>
        <w:t>to</w:t>
      </w:r>
      <w:proofErr w:type="spellEnd"/>
      <w:r w:rsidRPr="00696F72">
        <w:rPr>
          <w:rFonts w:ascii="Arial" w:hAnsi="Arial" w:cs="Arial"/>
          <w:sz w:val="18"/>
        </w:rPr>
        <w:t xml:space="preserve"> </w:t>
      </w:r>
      <w:proofErr w:type="spellStart"/>
      <w:r w:rsidRPr="00696F72">
        <w:rPr>
          <w:rFonts w:ascii="Arial" w:hAnsi="Arial" w:cs="Arial"/>
          <w:sz w:val="18"/>
        </w:rPr>
        <w:t>Learn</w:t>
      </w:r>
      <w:proofErr w:type="spellEnd"/>
      <w:r w:rsidRPr="00696F72">
        <w:rPr>
          <w:rFonts w:ascii="Arial" w:hAnsi="Arial" w:cs="Arial"/>
          <w:sz w:val="18"/>
        </w:rPr>
        <w:t xml:space="preserve">“ und „Arbeitgeber der Zukunft“ ausgezeichnet. </w:t>
      </w:r>
    </w:p>
    <w:p w14:paraId="3586C669" w14:textId="77777777" w:rsidR="008D740D" w:rsidRDefault="008D740D" w:rsidP="008D740D">
      <w:pPr>
        <w:pStyle w:val="PIAbspann"/>
      </w:pPr>
      <w:r w:rsidRPr="00C6579D">
        <w:t>Weitere Informationen finden Sie unter</w:t>
      </w:r>
      <w:r>
        <w:t xml:space="preserve">: </w:t>
      </w:r>
      <w:r w:rsidRPr="00C6579D">
        <w:t>www.</w:t>
      </w:r>
      <w:r>
        <w:t>eplan</w:t>
      </w:r>
      <w:r w:rsidRPr="00C6579D">
        <w:t xml:space="preserve">.de und </w:t>
      </w:r>
      <w:r w:rsidRPr="00860FB6">
        <w:t>www.friedhelm-loh-group.</w:t>
      </w:r>
      <w:r>
        <w:t>de</w:t>
      </w:r>
    </w:p>
    <w:p w14:paraId="0E76699D" w14:textId="77777777" w:rsidR="008D740D" w:rsidRPr="007916BF" w:rsidRDefault="008D740D" w:rsidP="008D740D">
      <w:pPr>
        <w:spacing w:after="240" w:line="312" w:lineRule="auto"/>
        <w:ind w:right="3402"/>
        <w:rPr>
          <w:color w:val="FF0000"/>
        </w:rPr>
      </w:pPr>
    </w:p>
    <w:p w14:paraId="0BCA9EB0" w14:textId="77777777" w:rsidR="00834997" w:rsidRPr="001C6FFB" w:rsidRDefault="00834997" w:rsidP="008D740D">
      <w:pPr>
        <w:pStyle w:val="Kopfzeile"/>
        <w:tabs>
          <w:tab w:val="clear" w:pos="4536"/>
          <w:tab w:val="clear" w:pos="9072"/>
        </w:tabs>
        <w:spacing w:line="240" w:lineRule="atLeast"/>
        <w:ind w:right="3119"/>
        <w:rPr>
          <w:rFonts w:ascii="Arial" w:hAnsi="Arial" w:cs="Arial"/>
          <w:color w:val="FF0000"/>
        </w:rPr>
      </w:pPr>
    </w:p>
    <w:sectPr w:rsidR="00834997" w:rsidRPr="001C6FFB"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DF566" w14:textId="77777777" w:rsidR="009F51FF" w:rsidRDefault="009F51FF">
      <w:r>
        <w:separator/>
      </w:r>
    </w:p>
  </w:endnote>
  <w:endnote w:type="continuationSeparator" w:id="0">
    <w:p w14:paraId="2CA1A1D4" w14:textId="77777777" w:rsidR="009F51FF" w:rsidRDefault="009F51FF">
      <w:r>
        <w:continuationSeparator/>
      </w:r>
    </w:p>
  </w:endnote>
  <w:endnote w:type="continuationNotice" w:id="1">
    <w:p w14:paraId="12E9E84B" w14:textId="77777777" w:rsidR="009F51FF" w:rsidRDefault="009F5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7542" w14:textId="66A094ED"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FE0512">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13D16" w14:textId="77777777" w:rsidR="009F51FF" w:rsidRDefault="009F51FF">
      <w:r>
        <w:separator/>
      </w:r>
    </w:p>
  </w:footnote>
  <w:footnote w:type="continuationSeparator" w:id="0">
    <w:p w14:paraId="08957BD5" w14:textId="77777777" w:rsidR="009F51FF" w:rsidRDefault="009F51FF">
      <w:r>
        <w:continuationSeparator/>
      </w:r>
    </w:p>
  </w:footnote>
  <w:footnote w:type="continuationNotice" w:id="1">
    <w:p w14:paraId="78B2F457" w14:textId="77777777" w:rsidR="009F51FF" w:rsidRDefault="009F51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E01C" w14:textId="77777777"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" stroked="f">
              <v:textbox style="mso-fit-shape-to-text:t">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5C2566F" w14:textId="77777777" w:rsidR="00816731" w:rsidRDefault="00816731" w:rsidP="00374B1B">
    <w:pPr>
      <w:pStyle w:val="Kopfzeile"/>
    </w:pPr>
    <w:r>
      <w:rPr>
        <w:rFonts w:ascii="Arial" w:hAnsi="Arial" w:cs="Arial"/>
        <w:sz w:val="22"/>
        <w:lang w:val="en-GB"/>
      </w:rPr>
      <w:t xml:space="preserve">Eplan </w:t>
    </w:r>
  </w:p>
  <w:p w14:paraId="2B7AA602" w14:textId="77777777"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E2CD" w14:textId="77777777"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" stroked="f">
              <v:textbo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Z9AEAANA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Pr>
        <w:rFonts w:ascii="Arial" w:hAnsi="Arial" w:cs="Arial"/>
        <w:b/>
        <w:bCs/>
        <w:i/>
        <w:iCs/>
        <w:spacing w:val="40"/>
        <w:sz w:val="32"/>
        <w:lang w:val="en-GB"/>
      </w:rPr>
      <w:t>Presse-Information</w:t>
    </w:r>
  </w:p>
  <w:p w14:paraId="5DCBB7ED" w14:textId="77777777"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F53"/>
    <w:multiLevelType w:val="hybridMultilevel"/>
    <w:tmpl w:val="88FCD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C390492"/>
    <w:multiLevelType w:val="hybridMultilevel"/>
    <w:tmpl w:val="29A2A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 w15:restartNumberingAfterBreak="0">
    <w:nsid w:val="6347589F"/>
    <w:multiLevelType w:val="multilevel"/>
    <w:tmpl w:val="0F76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449387">
    <w:abstractNumId w:val="1"/>
  </w:num>
  <w:num w:numId="2" w16cid:durableId="1156148922">
    <w:abstractNumId w:val="12"/>
  </w:num>
  <w:num w:numId="3" w16cid:durableId="511146399">
    <w:abstractNumId w:val="3"/>
  </w:num>
  <w:num w:numId="4" w16cid:durableId="1839419909">
    <w:abstractNumId w:val="4"/>
  </w:num>
  <w:num w:numId="5" w16cid:durableId="1637182297">
    <w:abstractNumId w:val="5"/>
  </w:num>
  <w:num w:numId="6" w16cid:durableId="649790384">
    <w:abstractNumId w:val="6"/>
  </w:num>
  <w:num w:numId="7" w16cid:durableId="13963890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6815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79572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5176764">
    <w:abstractNumId w:val="8"/>
  </w:num>
  <w:num w:numId="11" w16cid:durableId="891573459">
    <w:abstractNumId w:val="8"/>
  </w:num>
  <w:num w:numId="12" w16cid:durableId="1513449777">
    <w:abstractNumId w:val="10"/>
  </w:num>
  <w:num w:numId="13" w16cid:durableId="197933887">
    <w:abstractNumId w:val="11"/>
  </w:num>
  <w:num w:numId="14" w16cid:durableId="730495794">
    <w:abstractNumId w:val="2"/>
  </w:num>
  <w:num w:numId="15" w16cid:durableId="1342703954">
    <w:abstractNumId w:val="17"/>
  </w:num>
  <w:num w:numId="16" w16cid:durableId="1045521208">
    <w:abstractNumId w:val="7"/>
  </w:num>
  <w:num w:numId="17" w16cid:durableId="1192501148">
    <w:abstractNumId w:val="14"/>
  </w:num>
  <w:num w:numId="18" w16cid:durableId="2050765111">
    <w:abstractNumId w:val="15"/>
  </w:num>
  <w:num w:numId="19" w16cid:durableId="481970879">
    <w:abstractNumId w:val="9"/>
  </w:num>
  <w:num w:numId="20" w16cid:durableId="272900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A9"/>
    <w:rsid w:val="000749C8"/>
    <w:rsid w:val="00076D04"/>
    <w:rsid w:val="0008634B"/>
    <w:rsid w:val="00090A07"/>
    <w:rsid w:val="000974AF"/>
    <w:rsid w:val="000A1F79"/>
    <w:rsid w:val="000A5019"/>
    <w:rsid w:val="000A5867"/>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679F"/>
    <w:rsid w:val="00127BE8"/>
    <w:rsid w:val="0013269E"/>
    <w:rsid w:val="00134939"/>
    <w:rsid w:val="00134E83"/>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3E58"/>
    <w:rsid w:val="001B5DE7"/>
    <w:rsid w:val="001C0C96"/>
    <w:rsid w:val="001C27B7"/>
    <w:rsid w:val="001C5921"/>
    <w:rsid w:val="001C6FFB"/>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201A"/>
    <w:rsid w:val="002338B3"/>
    <w:rsid w:val="0024095D"/>
    <w:rsid w:val="00241025"/>
    <w:rsid w:val="00245C55"/>
    <w:rsid w:val="00247086"/>
    <w:rsid w:val="00247F15"/>
    <w:rsid w:val="00250F0D"/>
    <w:rsid w:val="002522B5"/>
    <w:rsid w:val="002552E1"/>
    <w:rsid w:val="0025543E"/>
    <w:rsid w:val="0025580D"/>
    <w:rsid w:val="00263489"/>
    <w:rsid w:val="00264B13"/>
    <w:rsid w:val="00265267"/>
    <w:rsid w:val="00265B34"/>
    <w:rsid w:val="00266ADF"/>
    <w:rsid w:val="0027042A"/>
    <w:rsid w:val="0027044E"/>
    <w:rsid w:val="00274529"/>
    <w:rsid w:val="0028258D"/>
    <w:rsid w:val="00285932"/>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004"/>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1443"/>
    <w:rsid w:val="003B3B23"/>
    <w:rsid w:val="003B4593"/>
    <w:rsid w:val="003C58DC"/>
    <w:rsid w:val="003D11CB"/>
    <w:rsid w:val="003D2BEF"/>
    <w:rsid w:val="003D3A40"/>
    <w:rsid w:val="003D3A80"/>
    <w:rsid w:val="003D3AE1"/>
    <w:rsid w:val="003D468B"/>
    <w:rsid w:val="003D49C1"/>
    <w:rsid w:val="003D6A6A"/>
    <w:rsid w:val="003D6AB2"/>
    <w:rsid w:val="003E0AEE"/>
    <w:rsid w:val="003E11DA"/>
    <w:rsid w:val="003E73E0"/>
    <w:rsid w:val="003F2C88"/>
    <w:rsid w:val="003F3729"/>
    <w:rsid w:val="003F5F61"/>
    <w:rsid w:val="003F6DD2"/>
    <w:rsid w:val="004042CC"/>
    <w:rsid w:val="0040435D"/>
    <w:rsid w:val="0040448A"/>
    <w:rsid w:val="004142E9"/>
    <w:rsid w:val="00416D8D"/>
    <w:rsid w:val="004212DE"/>
    <w:rsid w:val="0042191D"/>
    <w:rsid w:val="00427434"/>
    <w:rsid w:val="00430E41"/>
    <w:rsid w:val="004347AE"/>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4A93"/>
    <w:rsid w:val="00495E48"/>
    <w:rsid w:val="0049743F"/>
    <w:rsid w:val="004A2ED1"/>
    <w:rsid w:val="004A4FDD"/>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3C"/>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2"/>
    <w:rsid w:val="00534163"/>
    <w:rsid w:val="00536B87"/>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20F45"/>
    <w:rsid w:val="006221AB"/>
    <w:rsid w:val="00626A20"/>
    <w:rsid w:val="00630763"/>
    <w:rsid w:val="00636E2A"/>
    <w:rsid w:val="00636FE2"/>
    <w:rsid w:val="00637093"/>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6FA4"/>
    <w:rsid w:val="006874EA"/>
    <w:rsid w:val="0069500C"/>
    <w:rsid w:val="00695AF9"/>
    <w:rsid w:val="006A2EFB"/>
    <w:rsid w:val="006B701A"/>
    <w:rsid w:val="006B7508"/>
    <w:rsid w:val="006C0437"/>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47E68"/>
    <w:rsid w:val="00751965"/>
    <w:rsid w:val="0075302B"/>
    <w:rsid w:val="00754B3F"/>
    <w:rsid w:val="007627E1"/>
    <w:rsid w:val="00766CD0"/>
    <w:rsid w:val="00781C59"/>
    <w:rsid w:val="00784381"/>
    <w:rsid w:val="00790384"/>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2DD0"/>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77A8B"/>
    <w:rsid w:val="008805A3"/>
    <w:rsid w:val="00882462"/>
    <w:rsid w:val="00882F77"/>
    <w:rsid w:val="00885549"/>
    <w:rsid w:val="00885E32"/>
    <w:rsid w:val="00890CAC"/>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D740D"/>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67156"/>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42E7"/>
    <w:rsid w:val="009C5A08"/>
    <w:rsid w:val="009C6D09"/>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1FF"/>
    <w:rsid w:val="009F575D"/>
    <w:rsid w:val="009F64A6"/>
    <w:rsid w:val="009F7288"/>
    <w:rsid w:val="00A0173E"/>
    <w:rsid w:val="00A05B62"/>
    <w:rsid w:val="00A06CCF"/>
    <w:rsid w:val="00A10498"/>
    <w:rsid w:val="00A10EAC"/>
    <w:rsid w:val="00A148F9"/>
    <w:rsid w:val="00A22383"/>
    <w:rsid w:val="00A24BE6"/>
    <w:rsid w:val="00A270EB"/>
    <w:rsid w:val="00A27798"/>
    <w:rsid w:val="00A31948"/>
    <w:rsid w:val="00A34043"/>
    <w:rsid w:val="00A372FF"/>
    <w:rsid w:val="00A40469"/>
    <w:rsid w:val="00A41B71"/>
    <w:rsid w:val="00A51A19"/>
    <w:rsid w:val="00A60813"/>
    <w:rsid w:val="00A715DB"/>
    <w:rsid w:val="00A7239E"/>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1359"/>
    <w:rsid w:val="00AE3D4E"/>
    <w:rsid w:val="00AF072A"/>
    <w:rsid w:val="00AF155D"/>
    <w:rsid w:val="00AF2CCC"/>
    <w:rsid w:val="00AF6524"/>
    <w:rsid w:val="00AF7AA6"/>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A1E"/>
    <w:rsid w:val="00B63ECF"/>
    <w:rsid w:val="00B64CFE"/>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0EAA"/>
    <w:rsid w:val="00C341D6"/>
    <w:rsid w:val="00C3606B"/>
    <w:rsid w:val="00C365E9"/>
    <w:rsid w:val="00C37519"/>
    <w:rsid w:val="00C40110"/>
    <w:rsid w:val="00C47F6F"/>
    <w:rsid w:val="00C51245"/>
    <w:rsid w:val="00C51B31"/>
    <w:rsid w:val="00C548F3"/>
    <w:rsid w:val="00C54E1F"/>
    <w:rsid w:val="00C61D51"/>
    <w:rsid w:val="00C63322"/>
    <w:rsid w:val="00C644A1"/>
    <w:rsid w:val="00C65676"/>
    <w:rsid w:val="00C74748"/>
    <w:rsid w:val="00C75363"/>
    <w:rsid w:val="00C76036"/>
    <w:rsid w:val="00C8313E"/>
    <w:rsid w:val="00C90142"/>
    <w:rsid w:val="00C90D1A"/>
    <w:rsid w:val="00CA4D65"/>
    <w:rsid w:val="00CB5526"/>
    <w:rsid w:val="00CB605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3772"/>
    <w:rsid w:val="00D14A2C"/>
    <w:rsid w:val="00D213B9"/>
    <w:rsid w:val="00D21A43"/>
    <w:rsid w:val="00D24E86"/>
    <w:rsid w:val="00D25C83"/>
    <w:rsid w:val="00D31976"/>
    <w:rsid w:val="00D33242"/>
    <w:rsid w:val="00D34FEC"/>
    <w:rsid w:val="00D357E9"/>
    <w:rsid w:val="00D35E87"/>
    <w:rsid w:val="00D43B60"/>
    <w:rsid w:val="00D43BB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DF77C1"/>
    <w:rsid w:val="00E028E0"/>
    <w:rsid w:val="00E03A23"/>
    <w:rsid w:val="00E059F5"/>
    <w:rsid w:val="00E065F6"/>
    <w:rsid w:val="00E06E56"/>
    <w:rsid w:val="00E07D54"/>
    <w:rsid w:val="00E10572"/>
    <w:rsid w:val="00E142A7"/>
    <w:rsid w:val="00E17993"/>
    <w:rsid w:val="00E20DE0"/>
    <w:rsid w:val="00E22F99"/>
    <w:rsid w:val="00E33B81"/>
    <w:rsid w:val="00E343EC"/>
    <w:rsid w:val="00E357B0"/>
    <w:rsid w:val="00E37BA8"/>
    <w:rsid w:val="00E41898"/>
    <w:rsid w:val="00E507B0"/>
    <w:rsid w:val="00E509F6"/>
    <w:rsid w:val="00E50A05"/>
    <w:rsid w:val="00E527C5"/>
    <w:rsid w:val="00E5346C"/>
    <w:rsid w:val="00E60746"/>
    <w:rsid w:val="00E61604"/>
    <w:rsid w:val="00E61917"/>
    <w:rsid w:val="00E704F7"/>
    <w:rsid w:val="00E733A5"/>
    <w:rsid w:val="00E74664"/>
    <w:rsid w:val="00E771BB"/>
    <w:rsid w:val="00E86C96"/>
    <w:rsid w:val="00E92CBF"/>
    <w:rsid w:val="00E93714"/>
    <w:rsid w:val="00E93C7D"/>
    <w:rsid w:val="00E96E44"/>
    <w:rsid w:val="00EA25F4"/>
    <w:rsid w:val="00EA3059"/>
    <w:rsid w:val="00EA5F6D"/>
    <w:rsid w:val="00EA6B95"/>
    <w:rsid w:val="00EB157A"/>
    <w:rsid w:val="00EB4CA3"/>
    <w:rsid w:val="00EC2A0A"/>
    <w:rsid w:val="00EC2AE5"/>
    <w:rsid w:val="00EC6711"/>
    <w:rsid w:val="00EC6BA9"/>
    <w:rsid w:val="00ED0D43"/>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0512"/>
    <w:rsid w:val="00FE1E8B"/>
    <w:rsid w:val="00FE3DCC"/>
    <w:rsid w:val="00FE4E30"/>
    <w:rsid w:val="00FE5327"/>
    <w:rsid w:val="00FF2616"/>
    <w:rsid w:val="00FF32FE"/>
    <w:rsid w:val="077E21CD"/>
    <w:rsid w:val="084B7F73"/>
    <w:rsid w:val="103D68FB"/>
    <w:rsid w:val="10C159F6"/>
    <w:rsid w:val="15C0D512"/>
    <w:rsid w:val="2422001E"/>
    <w:rsid w:val="260BDA53"/>
    <w:rsid w:val="2692E56D"/>
    <w:rsid w:val="26A250D9"/>
    <w:rsid w:val="2C99EA72"/>
    <w:rsid w:val="2E1FD5DD"/>
    <w:rsid w:val="30219C70"/>
    <w:rsid w:val="33A5BC05"/>
    <w:rsid w:val="359052AB"/>
    <w:rsid w:val="3A63C3CE"/>
    <w:rsid w:val="47291E79"/>
    <w:rsid w:val="47C2B771"/>
    <w:rsid w:val="4D3BE1B3"/>
    <w:rsid w:val="53B87695"/>
    <w:rsid w:val="54A927FF"/>
    <w:rsid w:val="5642B118"/>
    <w:rsid w:val="5B517D9B"/>
    <w:rsid w:val="63F62878"/>
    <w:rsid w:val="68218C2D"/>
    <w:rsid w:val="6A37A32C"/>
    <w:rsid w:val="6D0B5F4C"/>
    <w:rsid w:val="702C9E12"/>
    <w:rsid w:val="70D25731"/>
    <w:rsid w:val="71DED06F"/>
    <w:rsid w:val="72786967"/>
    <w:rsid w:val="76991935"/>
    <w:rsid w:val="7EAEDF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074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9969108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vent.eplan.com/EFA2023-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B7826B01-2587-4CF5-A471-E8883339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694</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PI Eplan Market Place</vt:lpstr>
    </vt:vector>
  </TitlesOfParts>
  <Company>Eplan</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Birgit Hagelschuer</cp:lastModifiedBy>
  <cp:revision>3</cp:revision>
  <cp:lastPrinted>2016-11-07T08:13:00Z</cp:lastPrinted>
  <dcterms:created xsi:type="dcterms:W3CDTF">2023-08-11T12:00:00Z</dcterms:created>
  <dcterms:modified xsi:type="dcterms:W3CDTF">2023-08-11T12:14:00Z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